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20F7CA0D" w14:textId="77777777" w:rsidR="007414FB" w:rsidRPr="007414FB" w:rsidRDefault="007414FB" w:rsidP="005B5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65255B9D" w:rsidR="007414FB" w:rsidRPr="007414FB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>Алматы                                                                                                                 «</w:t>
      </w:r>
      <w:r w:rsidR="00DC4AE7">
        <w:rPr>
          <w:rFonts w:ascii="Times New Roman" w:eastAsia="Calibri" w:hAnsi="Times New Roman" w:cs="Times New Roman"/>
          <w:color w:val="000000"/>
        </w:rPr>
        <w:t>0</w:t>
      </w:r>
      <w:r w:rsidR="00D37383" w:rsidRPr="00FE4402">
        <w:rPr>
          <w:rFonts w:ascii="Times New Roman" w:eastAsia="Calibri" w:hAnsi="Times New Roman" w:cs="Times New Roman"/>
          <w:color w:val="000000"/>
        </w:rPr>
        <w:t>5</w:t>
      </w:r>
      <w:r w:rsidRPr="007414FB">
        <w:rPr>
          <w:rFonts w:ascii="Times New Roman" w:eastAsia="Calibri" w:hAnsi="Times New Roman" w:cs="Times New Roman"/>
          <w:color w:val="000000"/>
        </w:rPr>
        <w:t>»</w:t>
      </w:r>
      <w:r w:rsidR="00DC4AE7">
        <w:rPr>
          <w:rFonts w:ascii="Times New Roman" w:eastAsia="Calibri" w:hAnsi="Times New Roman" w:cs="Times New Roman"/>
          <w:color w:val="000000"/>
        </w:rPr>
        <w:t xml:space="preserve"> апреля</w:t>
      </w:r>
      <w:r w:rsidRPr="007414FB">
        <w:rPr>
          <w:rFonts w:ascii="Times New Roman" w:eastAsia="Calibri" w:hAnsi="Times New Roman" w:cs="Times New Roman"/>
          <w:color w:val="000000"/>
        </w:rPr>
        <w:t xml:space="preserve"> 2019 года</w:t>
      </w:r>
    </w:p>
    <w:p w14:paraId="26470C5B" w14:textId="1543DF7B" w:rsidR="007414FB" w:rsidRPr="007414FB" w:rsidRDefault="00AD6481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AD6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7414FB"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="007414FB" w:rsidRPr="007414FB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="007414FB" w:rsidRPr="007414FB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0EB1B8D5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530C7894" w14:textId="2D2A41F8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ул.</w:t>
      </w:r>
      <w:r w:rsidR="00F212F0">
        <w:rPr>
          <w:rFonts w:ascii="Cambria" w:eastAsia="Calibri" w:hAnsi="Cambria" w:cs="Times New Roman"/>
          <w:sz w:val="18"/>
          <w:szCs w:val="18"/>
        </w:rPr>
        <w:t xml:space="preserve"> </w:t>
      </w:r>
      <w:r w:rsidRPr="007414FB">
        <w:rPr>
          <w:rFonts w:ascii="Cambria" w:eastAsia="Calibri" w:hAnsi="Cambria" w:cs="Times New Roman"/>
          <w:sz w:val="18"/>
          <w:szCs w:val="18"/>
        </w:rPr>
        <w:t>Демченко,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336"/>
        <w:gridCol w:w="3260"/>
        <w:gridCol w:w="680"/>
        <w:gridCol w:w="709"/>
        <w:gridCol w:w="1417"/>
        <w:gridCol w:w="1808"/>
      </w:tblGrid>
      <w:tr w:rsidR="007414FB" w:rsidRPr="007414FB" w14:paraId="5D2EC48B" w14:textId="77777777" w:rsidTr="002B6468">
        <w:trPr>
          <w:trHeight w:val="45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1B16115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38A2DA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5AA6CD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hideMark/>
          </w:tcPr>
          <w:p w14:paraId="4C38D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B40D72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C0B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4A5F18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7414FB" w:rsidRPr="007414FB" w14:paraId="3F349CEC" w14:textId="77777777" w:rsidTr="002B6468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636EA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hideMark/>
          </w:tcPr>
          <w:p w14:paraId="63DAA04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14:paraId="55447E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3FA43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F2C19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6DFA2F0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31EBD41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349494D9" w14:textId="77777777" w:rsidTr="002B6468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074DB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hideMark/>
          </w:tcPr>
          <w:p w14:paraId="7E11FE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14:paraId="1350AC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18EB5F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B68B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E121B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7ADE0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BD5846" w:rsidRPr="007414FB" w14:paraId="162107AB" w14:textId="77777777" w:rsidTr="002B6468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BD5846" w:rsidRPr="007414FB" w:rsidRDefault="00BD584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14:paraId="1A4BABA3" w14:textId="3099EF49" w:rsidR="00BD5846" w:rsidRPr="0078572D" w:rsidRDefault="00D37383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>Пластина, ограничивающая излучение</w:t>
            </w:r>
            <w:r w:rsidR="00FE4402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</w:p>
        </w:tc>
        <w:tc>
          <w:tcPr>
            <w:tcW w:w="3260" w:type="dxa"/>
            <w:shd w:val="clear" w:color="auto" w:fill="auto"/>
          </w:tcPr>
          <w:p w14:paraId="64044575" w14:textId="334E3F51" w:rsidR="00BD5846" w:rsidRPr="00F823F0" w:rsidRDefault="00D37383" w:rsidP="00D37383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 xml:space="preserve">Комплектующая часть к </w:t>
            </w:r>
            <w:proofErr w:type="spellStart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>маммографической</w:t>
            </w:r>
            <w:proofErr w:type="spellEnd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 xml:space="preserve"> системе. На пластине имеются 3 пунктирных разметки для точной укладки молочной железы в зависимости от размеров исследуемой части. Размеры пластины вместе с подставкой: не менее 500 х 360 х 1752. Параметры стекла:  Толщина: не менее 12 ± 1 мм. Светопропускание: не менее 75%Фильтрация: не менее 0,5 мм. </w:t>
            </w:r>
            <w:proofErr w:type="spellStart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>PbРазмер</w:t>
            </w:r>
            <w:proofErr w:type="spellEnd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 xml:space="preserve"> пл</w:t>
            </w:r>
            <w:bookmarkStart w:id="0" w:name="_GoBack"/>
            <w:bookmarkEnd w:id="0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 xml:space="preserve">астины для соответствия </w:t>
            </w:r>
            <w:proofErr w:type="spellStart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>Бакки</w:t>
            </w:r>
            <w:proofErr w:type="spellEnd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 xml:space="preserve"> не менее 24х30 </w:t>
            </w:r>
            <w:proofErr w:type="spellStart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>см.Форма</w:t>
            </w:r>
            <w:proofErr w:type="spellEnd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 xml:space="preserve"> пластины с одной стороны плоская, с другой имеется перпендикулярный уклон. Требования к условиям эксплуатации: Рабочая температура – не менее 5°С и не более 40°С Подходящая влажность – не менее 20% и не более 80% Подходящее атм. давление – не менее 700 и не более 1060 </w:t>
            </w:r>
            <w:proofErr w:type="spellStart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>гПа</w:t>
            </w:r>
            <w:proofErr w:type="spellEnd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 xml:space="preserve"> Условия гарантии: При использовании в соответствии с руководством эксплуатации </w:t>
            </w:r>
            <w:proofErr w:type="spellStart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>маммографческой</w:t>
            </w:r>
            <w:proofErr w:type="spellEnd"/>
            <w:r w:rsidRPr="00D37383">
              <w:rPr>
                <w:rFonts w:ascii="Cambria" w:eastAsia="Calibri" w:hAnsi="Cambria" w:cs="Times New Roman"/>
                <w:sz w:val="18"/>
                <w:szCs w:val="18"/>
              </w:rPr>
              <w:t xml:space="preserve"> системы, гарантийный срок составляет 12 месяцев</w:t>
            </w:r>
          </w:p>
        </w:tc>
        <w:tc>
          <w:tcPr>
            <w:tcW w:w="680" w:type="dxa"/>
            <w:shd w:val="clear" w:color="auto" w:fill="auto"/>
          </w:tcPr>
          <w:p w14:paraId="12E99105" w14:textId="346F1022" w:rsidR="00BD5846" w:rsidRPr="006E6883" w:rsidRDefault="00BD584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56D156E" w14:textId="44058254" w:rsidR="00BD5846" w:rsidRPr="00BD5846" w:rsidRDefault="004125D9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4DBE1AB" w14:textId="7E8963F3" w:rsidR="00BD5846" w:rsidRPr="00833ECE" w:rsidRDefault="004125D9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t>500 000,0</w:t>
            </w:r>
            <w:r w:rsidR="00BD5846" w:rsidRPr="00BF6F03"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14:paraId="626D4C9D" w14:textId="4B97E4A5" w:rsidR="00BD5846" w:rsidRPr="007414FB" w:rsidRDefault="004125D9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t>500</w:t>
            </w:r>
            <w:r w:rsidR="00A257D5">
              <w:t xml:space="preserve"> 000</w:t>
            </w:r>
            <w:r w:rsidR="00BD5846" w:rsidRPr="00BF6F03">
              <w:t>,00</w:t>
            </w:r>
          </w:p>
        </w:tc>
      </w:tr>
      <w:tr w:rsidR="007414FB" w:rsidRPr="007414FB" w14:paraId="38506409" w14:textId="77777777" w:rsidTr="002B6468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7A1CEFEE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14:paraId="5B1ABCDF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3260" w:type="dxa"/>
            <w:shd w:val="clear" w:color="auto" w:fill="auto"/>
            <w:noWrap/>
          </w:tcPr>
          <w:p w14:paraId="2BCC8D7B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5C72A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2813A17F" w:rsidR="007414FB" w:rsidRPr="00A01D94" w:rsidRDefault="004125D9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500</w:t>
            </w:r>
            <w:r w:rsidR="00A74FA6">
              <w:rPr>
                <w:rFonts w:ascii="Calibri" w:eastAsia="Calibri" w:hAnsi="Calibri" w:cs="Times New Roman"/>
                <w:b/>
              </w:rPr>
              <w:t xml:space="preserve"> 000</w:t>
            </w:r>
            <w:r w:rsidR="00833ECE">
              <w:rPr>
                <w:rFonts w:ascii="Calibri" w:eastAsia="Calibri" w:hAnsi="Calibri" w:cs="Times New Roman"/>
                <w:b/>
              </w:rPr>
              <w:t>,00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2CA5575C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A01D94" w:rsidRPr="00A01D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37383" w:rsidRPr="00D37383">
        <w:rPr>
          <w:rFonts w:ascii="Times New Roman" w:eastAsia="Calibri" w:hAnsi="Times New Roman" w:cs="Times New Roman"/>
          <w:b/>
          <w:sz w:val="20"/>
          <w:szCs w:val="20"/>
        </w:rPr>
        <w:t>500 000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r w:rsidR="00EE17D2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D37383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(Пятьсот тысяч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тенг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)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00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>Срок поставки товара:  в течение 5 календарных дней</w:t>
      </w:r>
      <w:r w:rsidR="00D37383">
        <w:rPr>
          <w:rFonts w:ascii="Times New Roman" w:eastAsia="Calibri" w:hAnsi="Times New Roman" w:cs="Times New Roman"/>
          <w:sz w:val="20"/>
          <w:szCs w:val="20"/>
        </w:rPr>
        <w:t xml:space="preserve"> со дня подписания договора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, срок действия договора до 31.12.2019г. </w:t>
      </w:r>
    </w:p>
    <w:p w14:paraId="7BA5D283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2389DDEF" w14:textId="00329085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, дата 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08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время: 09:00 часов. </w:t>
      </w:r>
    </w:p>
    <w:p w14:paraId="7B13D47D" w14:textId="43E4BC59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Дата и время вскрытия ценовых предложений: дата 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08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 </w:t>
      </w:r>
      <w:r w:rsidR="00D37383">
        <w:rPr>
          <w:rFonts w:ascii="Times New Roman" w:eastAsia="Calibri" w:hAnsi="Times New Roman" w:cs="Times New Roman"/>
          <w:color w:val="000000"/>
          <w:sz w:val="20"/>
          <w:szCs w:val="20"/>
        </w:rPr>
        <w:t>09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:00 часов, место вскрытия: 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bookmarkStart w:id="2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 также 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</w:t>
      </w:r>
      <w:proofErr w:type="spellStart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Жолжан</w:t>
      </w:r>
      <w:proofErr w:type="spellEnd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br/>
      </w:r>
      <w:bookmarkEnd w:id="1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7"/>
    <w:rsid w:val="00002D71"/>
    <w:rsid w:val="00022298"/>
    <w:rsid w:val="00063F73"/>
    <w:rsid w:val="000B1CD5"/>
    <w:rsid w:val="000F2CE5"/>
    <w:rsid w:val="000F6C59"/>
    <w:rsid w:val="00153DCB"/>
    <w:rsid w:val="00162305"/>
    <w:rsid w:val="00166268"/>
    <w:rsid w:val="00170C97"/>
    <w:rsid w:val="00175F08"/>
    <w:rsid w:val="001900BF"/>
    <w:rsid w:val="001C0334"/>
    <w:rsid w:val="001D47AA"/>
    <w:rsid w:val="002103B6"/>
    <w:rsid w:val="00260D50"/>
    <w:rsid w:val="00267610"/>
    <w:rsid w:val="00282A56"/>
    <w:rsid w:val="00285CD8"/>
    <w:rsid w:val="002B385A"/>
    <w:rsid w:val="002B6468"/>
    <w:rsid w:val="002C5E8F"/>
    <w:rsid w:val="00303754"/>
    <w:rsid w:val="00305A15"/>
    <w:rsid w:val="00315D37"/>
    <w:rsid w:val="0032626B"/>
    <w:rsid w:val="003339CA"/>
    <w:rsid w:val="00370D3A"/>
    <w:rsid w:val="003A3637"/>
    <w:rsid w:val="00401DBF"/>
    <w:rsid w:val="004125D9"/>
    <w:rsid w:val="00427EA6"/>
    <w:rsid w:val="00440468"/>
    <w:rsid w:val="00466E18"/>
    <w:rsid w:val="004766F1"/>
    <w:rsid w:val="004A7D15"/>
    <w:rsid w:val="004C1186"/>
    <w:rsid w:val="00554513"/>
    <w:rsid w:val="005703D0"/>
    <w:rsid w:val="00583A92"/>
    <w:rsid w:val="005B5310"/>
    <w:rsid w:val="005E61B1"/>
    <w:rsid w:val="006705F5"/>
    <w:rsid w:val="00674239"/>
    <w:rsid w:val="006D5CE6"/>
    <w:rsid w:val="006E1300"/>
    <w:rsid w:val="006E4F07"/>
    <w:rsid w:val="006E6883"/>
    <w:rsid w:val="007315A9"/>
    <w:rsid w:val="007414FB"/>
    <w:rsid w:val="007432A2"/>
    <w:rsid w:val="0075742C"/>
    <w:rsid w:val="0078572D"/>
    <w:rsid w:val="007876BE"/>
    <w:rsid w:val="007D62E4"/>
    <w:rsid w:val="007F7D0B"/>
    <w:rsid w:val="00833ECE"/>
    <w:rsid w:val="00880B16"/>
    <w:rsid w:val="008B4883"/>
    <w:rsid w:val="008C17A7"/>
    <w:rsid w:val="00916192"/>
    <w:rsid w:val="0093391F"/>
    <w:rsid w:val="009877A1"/>
    <w:rsid w:val="009F4C4E"/>
    <w:rsid w:val="00A01D94"/>
    <w:rsid w:val="00A14E3B"/>
    <w:rsid w:val="00A257D5"/>
    <w:rsid w:val="00A54EB8"/>
    <w:rsid w:val="00A74FA6"/>
    <w:rsid w:val="00A83A36"/>
    <w:rsid w:val="00A85D7C"/>
    <w:rsid w:val="00AB258B"/>
    <w:rsid w:val="00AB3C26"/>
    <w:rsid w:val="00AB3F8F"/>
    <w:rsid w:val="00AD6481"/>
    <w:rsid w:val="00B75984"/>
    <w:rsid w:val="00B7726A"/>
    <w:rsid w:val="00B843B2"/>
    <w:rsid w:val="00B92186"/>
    <w:rsid w:val="00BC7D97"/>
    <w:rsid w:val="00BD5846"/>
    <w:rsid w:val="00C33333"/>
    <w:rsid w:val="00C522B0"/>
    <w:rsid w:val="00C54B3A"/>
    <w:rsid w:val="00C57352"/>
    <w:rsid w:val="00D37383"/>
    <w:rsid w:val="00D50448"/>
    <w:rsid w:val="00D510FB"/>
    <w:rsid w:val="00DA01D8"/>
    <w:rsid w:val="00DC36F8"/>
    <w:rsid w:val="00DC4AE7"/>
    <w:rsid w:val="00DD5150"/>
    <w:rsid w:val="00DF76D5"/>
    <w:rsid w:val="00E96039"/>
    <w:rsid w:val="00EC10F9"/>
    <w:rsid w:val="00ED730C"/>
    <w:rsid w:val="00EE17D2"/>
    <w:rsid w:val="00EF32B7"/>
    <w:rsid w:val="00EF5EC8"/>
    <w:rsid w:val="00F212F0"/>
    <w:rsid w:val="00F22F16"/>
    <w:rsid w:val="00F729D4"/>
    <w:rsid w:val="00F75A22"/>
    <w:rsid w:val="00F823F0"/>
    <w:rsid w:val="00FB4A07"/>
    <w:rsid w:val="00FD5735"/>
    <w:rsid w:val="00FE4402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  <w15:chartTrackingRefBased/>
  <w15:docId w15:val="{8B1219AC-1C77-49B3-A2D7-C4F9C5A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237F-F111-4433-8510-C5DF074F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2019-02-01T10:47:00Z</dcterms:created>
  <dcterms:modified xsi:type="dcterms:W3CDTF">2019-04-05T10:05:00Z</dcterms:modified>
</cp:coreProperties>
</file>