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6C13108D" w:rsidR="00CA061A" w:rsidRPr="002072FD" w:rsidRDefault="00123E93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М</w:t>
            </w:r>
            <w:r w:rsidRPr="00123E93">
              <w:rPr>
                <w:rFonts w:cs="Times New Roman"/>
                <w:b/>
                <w:lang w:val="kk-KZ"/>
              </w:rPr>
              <w:t>едициналық бұйымдарды (ашық хирургияға</w:t>
            </w:r>
            <w:r>
              <w:rPr>
                <w:rFonts w:cs="Times New Roman"/>
                <w:b/>
                <w:lang w:val="kk-KZ"/>
              </w:rPr>
              <w:t xml:space="preserve"> арналған</w:t>
            </w:r>
            <w:r w:rsidRPr="00123E93">
              <w:rPr>
                <w:rFonts w:cs="Times New Roman"/>
                <w:b/>
                <w:lang w:val="kk-KZ"/>
              </w:rPr>
              <w:t xml:space="preserve">) </w:t>
            </w:r>
            <w:r>
              <w:rPr>
                <w:rFonts w:cs="Times New Roman"/>
                <w:b/>
                <w:lang w:val="kk-KZ"/>
              </w:rPr>
              <w:t xml:space="preserve">  </w:t>
            </w:r>
            <w:proofErr w:type="spellStart"/>
            <w:r w:rsidR="00CA061A" w:rsidRPr="002072FD">
              <w:rPr>
                <w:rFonts w:cs="Times New Roman"/>
                <w:b/>
              </w:rPr>
              <w:t>баға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ұсыныстарын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сұрату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тәсілімен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сатып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алуды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өткізу</w:t>
            </w:r>
            <w:proofErr w:type="spellEnd"/>
            <w:r w:rsidR="00CA061A" w:rsidRPr="002072FD">
              <w:rPr>
                <w:rFonts w:cs="Times New Roman"/>
                <w:b/>
              </w:rPr>
              <w:t xml:space="preserve"> </w:t>
            </w:r>
            <w:proofErr w:type="spellStart"/>
            <w:r w:rsidR="00CA061A" w:rsidRPr="002072FD">
              <w:rPr>
                <w:rFonts w:cs="Times New Roman"/>
                <w:b/>
              </w:rPr>
              <w:t>туралы</w:t>
            </w:r>
            <w:proofErr w:type="spellEnd"/>
            <w:r w:rsidR="00CA061A"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 xml:space="preserve"> </w:t>
            </w:r>
            <w:r w:rsidR="00CA061A">
              <w:rPr>
                <w:rFonts w:cs="Times New Roman"/>
                <w:b/>
                <w:lang w:val="kk-KZ"/>
              </w:rPr>
              <w:t>х</w:t>
            </w:r>
            <w:proofErr w:type="spellStart"/>
            <w:r w:rsidR="00CA061A"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1FD6327B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123E93">
              <w:rPr>
                <w:rFonts w:ascii="Times New Roman" w:hAnsi="Times New Roman"/>
              </w:rPr>
              <w:t>04</w:t>
            </w:r>
            <w:r w:rsidRPr="002072FD">
              <w:rPr>
                <w:rFonts w:ascii="Times New Roman" w:hAnsi="Times New Roman"/>
              </w:rPr>
              <w:t>»</w:t>
            </w:r>
            <w:r w:rsidR="007F70E1">
              <w:rPr>
                <w:rFonts w:ascii="Times New Roman" w:hAnsi="Times New Roman"/>
                <w:lang w:val="kk-KZ"/>
              </w:rPr>
              <w:t xml:space="preserve"> қа</w:t>
            </w:r>
            <w:r w:rsidR="00123E93">
              <w:rPr>
                <w:rFonts w:ascii="Times New Roman" w:hAnsi="Times New Roman"/>
                <w:lang w:val="kk-KZ"/>
              </w:rPr>
              <w:t>ңтар</w:t>
            </w:r>
            <w:r w:rsidR="00575641">
              <w:rPr>
                <w:rFonts w:ascii="Times New Roman" w:hAnsi="Times New Roman"/>
                <w:lang w:val="kk-KZ"/>
              </w:rPr>
              <w:t xml:space="preserve"> 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 w:rsidR="00123E93">
              <w:rPr>
                <w:rFonts w:ascii="Times New Roman" w:hAnsi="Times New Roman"/>
                <w:lang w:val="kk-KZ"/>
              </w:rPr>
              <w:t>4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38766B6D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>е</w:t>
            </w:r>
            <w:r w:rsidR="00C41765">
              <w:rPr>
                <w:rFonts w:cs="Times New Roman"/>
                <w:b/>
                <w:lang w:val="kk-KZ"/>
              </w:rPr>
              <w:t xml:space="preserve"> </w:t>
            </w:r>
            <w:r w:rsidRPr="002072FD">
              <w:rPr>
                <w:rFonts w:cs="Times New Roman"/>
                <w:b/>
              </w:rPr>
              <w:t xml:space="preserve">о проведении </w:t>
            </w:r>
          </w:p>
          <w:p w14:paraId="67612806" w14:textId="29CCE5CB" w:rsidR="00CA061A" w:rsidRPr="002072FD" w:rsidRDefault="00123E93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з</w:t>
            </w:r>
            <w:r w:rsidR="00CA061A" w:rsidRPr="002072FD">
              <w:rPr>
                <w:rFonts w:cs="Times New Roman"/>
                <w:b/>
              </w:rPr>
              <w:t>акупа</w:t>
            </w:r>
            <w:r w:rsidRPr="00123E93">
              <w:rPr>
                <w:rFonts w:cs="Times New Roman"/>
                <w:b/>
              </w:rPr>
              <w:t xml:space="preserve"> </w:t>
            </w:r>
            <w:r w:rsidR="00B2762C">
              <w:rPr>
                <w:rFonts w:cs="Times New Roman"/>
                <w:b/>
                <w:lang w:val="kk-KZ"/>
              </w:rPr>
              <w:t>медицинских изделий</w:t>
            </w:r>
            <w:r w:rsidRPr="00123E93">
              <w:rPr>
                <w:rFonts w:cs="Times New Roman"/>
                <w:b/>
              </w:rPr>
              <w:t xml:space="preserve"> (</w:t>
            </w:r>
            <w:r>
              <w:rPr>
                <w:rFonts w:cs="Times New Roman"/>
                <w:b/>
                <w:lang w:val="kk-KZ"/>
              </w:rPr>
              <w:t>для открытой хирургии</w:t>
            </w:r>
            <w:r>
              <w:rPr>
                <w:rFonts w:cs="Times New Roman"/>
                <w:b/>
              </w:rPr>
              <w:t>)</w:t>
            </w:r>
            <w:r w:rsidR="00CA061A" w:rsidRPr="002072FD">
              <w:rPr>
                <w:rFonts w:cs="Times New Roman"/>
                <w:b/>
              </w:rPr>
              <w:t xml:space="preserve"> способом запроса ценовых предложений </w:t>
            </w:r>
          </w:p>
          <w:p w14:paraId="154964A5" w14:textId="605929E7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123E93">
              <w:rPr>
                <w:rFonts w:cs="Times New Roman"/>
              </w:rPr>
              <w:t>04</w:t>
            </w:r>
            <w:r w:rsidRPr="002072FD">
              <w:rPr>
                <w:rFonts w:cs="Times New Roman"/>
              </w:rPr>
              <w:t>»</w:t>
            </w:r>
            <w:r w:rsidR="007F70E1" w:rsidRPr="00EB4C40">
              <w:rPr>
                <w:rFonts w:cs="Times New Roman"/>
              </w:rPr>
              <w:t xml:space="preserve"> </w:t>
            </w:r>
            <w:r w:rsidR="00123E93">
              <w:rPr>
                <w:rFonts w:cs="Times New Roman"/>
              </w:rPr>
              <w:t>января</w:t>
            </w:r>
            <w:r w:rsidR="007F70E1">
              <w:rPr>
                <w:rFonts w:cs="Times New Roman"/>
                <w:lang w:val="kk-KZ"/>
              </w:rPr>
              <w:t xml:space="preserve"> </w:t>
            </w:r>
            <w:r w:rsidR="00B9434F" w:rsidRPr="003245E2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t xml:space="preserve"> 202</w:t>
            </w:r>
            <w:r w:rsidR="00123E93">
              <w:rPr>
                <w:rFonts w:cs="Times New Roman"/>
              </w:rPr>
              <w:t>4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2"/>
        <w:gridCol w:w="1617"/>
        <w:gridCol w:w="3827"/>
        <w:gridCol w:w="709"/>
        <w:gridCol w:w="709"/>
        <w:gridCol w:w="1276"/>
        <w:gridCol w:w="1417"/>
      </w:tblGrid>
      <w:tr w:rsidR="00B2540C" w14:paraId="3B13330E" w14:textId="5D6B80B9" w:rsidTr="00A34018">
        <w:tc>
          <w:tcPr>
            <w:tcW w:w="652" w:type="dxa"/>
            <w:shd w:val="clear" w:color="000000" w:fill="FFFFFF"/>
            <w:vAlign w:val="center"/>
          </w:tcPr>
          <w:p w14:paraId="73F487A3" w14:textId="77777777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14:paraId="4F1F2803" w14:textId="77777777" w:rsidR="00B2540C" w:rsidRDefault="00B2540C" w:rsidP="00B254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7025EE70" w:rsidR="00B2540C" w:rsidRPr="000E50BB" w:rsidRDefault="00B2540C" w:rsidP="00B2540C">
            <w:pPr>
              <w:rPr>
                <w:lang w:val="kk-KZ"/>
              </w:rPr>
            </w:pPr>
          </w:p>
        </w:tc>
        <w:tc>
          <w:tcPr>
            <w:tcW w:w="3827" w:type="dxa"/>
            <w:shd w:val="clear" w:color="000000" w:fill="FFFFFF"/>
            <w:vAlign w:val="center"/>
          </w:tcPr>
          <w:p w14:paraId="2A755502" w14:textId="3A4FB494" w:rsidR="00B2540C" w:rsidRDefault="00B2540C" w:rsidP="00B2540C"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харктеристика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4AE7A5" w14:textId="774F27AD" w:rsidR="00B2540C" w:rsidRPr="00DE1965" w:rsidRDefault="00B2540C" w:rsidP="00B2540C">
            <w:pPr>
              <w:rPr>
                <w:lang w:val="kk-KZ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EA58E71" w14:textId="32B2004D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56554C" w14:textId="71C2458A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631D9" w14:textId="44F2A87B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B2540C" w14:paraId="5ED304BF" w14:textId="3A22EFE1" w:rsidTr="00A34018">
        <w:tc>
          <w:tcPr>
            <w:tcW w:w="652" w:type="dxa"/>
          </w:tcPr>
          <w:p w14:paraId="561FA838" w14:textId="0FBEC604" w:rsidR="00B2540C" w:rsidRPr="00A77BED" w:rsidRDefault="00B2540C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</w:tcPr>
          <w:p w14:paraId="17855120" w14:textId="0C2C6BC2" w:rsidR="00B2540C" w:rsidRPr="002F1E45" w:rsidRDefault="00096E5B" w:rsidP="009F3283">
            <w:pPr>
              <w:rPr>
                <w:sz w:val="20"/>
                <w:szCs w:val="20"/>
              </w:rPr>
            </w:pPr>
            <w:r w:rsidRPr="00096E5B">
              <w:rPr>
                <w:sz w:val="20"/>
                <w:szCs w:val="20"/>
              </w:rPr>
              <w:t xml:space="preserve">Аппарат сшивающий, линейный, для </w:t>
            </w:r>
            <w:r w:rsidRPr="00096E5B">
              <w:rPr>
                <w:sz w:val="20"/>
                <w:szCs w:val="20"/>
              </w:rPr>
              <w:lastRenderedPageBreak/>
              <w:t xml:space="preserve">открытой хирургии, перезаряжаемый для 8 </w:t>
            </w:r>
            <w:proofErr w:type="spellStart"/>
            <w:r w:rsidRPr="00096E5B">
              <w:rPr>
                <w:sz w:val="20"/>
                <w:szCs w:val="20"/>
              </w:rPr>
              <w:t>прошиваний</w:t>
            </w:r>
            <w:proofErr w:type="spellEnd"/>
            <w:r w:rsidRPr="00096E5B">
              <w:rPr>
                <w:sz w:val="20"/>
                <w:szCs w:val="20"/>
              </w:rPr>
              <w:t xml:space="preserve">. Длина шва 100 мм, скобки 3,8 мм. Цвет синий. </w:t>
            </w:r>
          </w:p>
        </w:tc>
        <w:tc>
          <w:tcPr>
            <w:tcW w:w="3827" w:type="dxa"/>
          </w:tcPr>
          <w:p w14:paraId="2D0546C7" w14:textId="77777777" w:rsidR="00A34018" w:rsidRPr="00A34018" w:rsidRDefault="00A34018" w:rsidP="00A34018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lastRenderedPageBreak/>
              <w:t>Перезаряжаемый сшивающий аппарат для наложения линейных</w:t>
            </w:r>
          </w:p>
          <w:p w14:paraId="3E7909CC" w14:textId="77777777" w:rsidR="00A34018" w:rsidRPr="00A34018" w:rsidRDefault="00A34018" w:rsidP="00A34018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t xml:space="preserve">анастомозов и пересечения полых </w:t>
            </w:r>
            <w:r w:rsidRPr="00A34018">
              <w:rPr>
                <w:sz w:val="20"/>
                <w:szCs w:val="20"/>
                <w:lang w:val="kk-KZ"/>
              </w:rPr>
              <w:lastRenderedPageBreak/>
              <w:t>органов с одновременным закрытием</w:t>
            </w:r>
          </w:p>
          <w:p w14:paraId="4479B837" w14:textId="77777777" w:rsidR="00A34018" w:rsidRPr="00A34018" w:rsidRDefault="00A34018" w:rsidP="00A34018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t>просвета обеих культей, накладывает два двойных ряда скрепок (скрепки в</w:t>
            </w:r>
          </w:p>
          <w:p w14:paraId="0C9CFF68" w14:textId="77777777" w:rsidR="00A34018" w:rsidRPr="00A34018" w:rsidRDefault="00A34018" w:rsidP="00A34018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t>шве расположены в шахматном порядке) с одномоментным пересечением</w:t>
            </w:r>
          </w:p>
          <w:p w14:paraId="7DFF020F" w14:textId="7E997A6A" w:rsidR="00A34018" w:rsidRPr="00A34018" w:rsidRDefault="00A34018" w:rsidP="00A34018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t xml:space="preserve">ножом посередине, длина шва 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100 мм. Сшивающий аппарат выполнен</w:t>
            </w:r>
          </w:p>
          <w:p w14:paraId="3AFEEC04" w14:textId="77777777" w:rsidR="00A34018" w:rsidRPr="00A34018" w:rsidRDefault="00A34018" w:rsidP="00A34018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t>из композиции стали, высокопрочной пластмассы и противоскользящих</w:t>
            </w:r>
          </w:p>
          <w:p w14:paraId="281DFC2C" w14:textId="78FB5BF1" w:rsidR="005D370B" w:rsidRPr="00A34018" w:rsidRDefault="00A34018" w:rsidP="005D370B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t>накладок на рукоятках. Предназначен для прошивания 8 кассет.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Перекидываемый толкатель прошивания. Встроенный механизм контроля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толщины тканей без травматичного штырька на конце браншей. Кнопка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открытия аппарата на рукоятке. Прорезиненные ручки. Аппарат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прошивания тканей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нормальной\толстой плотности (кишка, желудок, легкое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и т.д.). Заряжен одноразовой кассетой синего цвета, содержащей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64 скрепки с высотой ножки 3,8 мм в открытом состоянии, в закрытом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 xml:space="preserve">состоянии 1,5 мм. </w:t>
            </w:r>
          </w:p>
          <w:p w14:paraId="4B78ADEC" w14:textId="37B6BDDE" w:rsidR="00A34018" w:rsidRPr="00A34018" w:rsidRDefault="00A34018" w:rsidP="00A34018">
            <w:pPr>
              <w:rPr>
                <w:sz w:val="20"/>
                <w:szCs w:val="20"/>
                <w:lang w:val="kk-KZ"/>
              </w:rPr>
            </w:pPr>
            <w:r w:rsidRPr="00A34018">
              <w:rPr>
                <w:sz w:val="20"/>
                <w:szCs w:val="20"/>
                <w:lang w:val="kk-KZ"/>
              </w:rPr>
              <w:t>Поставляется</w:t>
            </w:r>
            <w:r w:rsidR="005D370B">
              <w:rPr>
                <w:sz w:val="20"/>
                <w:szCs w:val="20"/>
                <w:lang w:val="kk-KZ"/>
              </w:rPr>
              <w:t xml:space="preserve"> </w:t>
            </w:r>
            <w:r w:rsidRPr="00A34018">
              <w:rPr>
                <w:sz w:val="20"/>
                <w:szCs w:val="20"/>
                <w:lang w:val="kk-KZ"/>
              </w:rPr>
              <w:t>заряженным в стерильных удобно открываемых упаковках с крупной</w:t>
            </w:r>
          </w:p>
          <w:p w14:paraId="7085F7DD" w14:textId="6FB51930" w:rsidR="00B2540C" w:rsidRPr="00C65C00" w:rsidRDefault="00A34018" w:rsidP="00A34018">
            <w:pPr>
              <w:rPr>
                <w:sz w:val="20"/>
                <w:szCs w:val="20"/>
              </w:rPr>
            </w:pPr>
            <w:r w:rsidRPr="00A34018">
              <w:rPr>
                <w:sz w:val="20"/>
                <w:szCs w:val="20"/>
                <w:lang w:val="kk-KZ"/>
              </w:rPr>
              <w:t>маркировкой для быстрого подбора. Инструкция на русском языке.</w:t>
            </w:r>
          </w:p>
        </w:tc>
        <w:tc>
          <w:tcPr>
            <w:tcW w:w="709" w:type="dxa"/>
          </w:tcPr>
          <w:p w14:paraId="5E82BED0" w14:textId="22C64CDF" w:rsidR="00B2540C" w:rsidRDefault="00096E5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709" w:type="dxa"/>
          </w:tcPr>
          <w:p w14:paraId="58DF1032" w14:textId="4C3CD37A" w:rsidR="00B2540C" w:rsidRPr="00B87E81" w:rsidRDefault="00B87E81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14:paraId="007D37D1" w14:textId="4C3E894F" w:rsidR="00B2540C" w:rsidRDefault="00404DA7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69595E5C" w14:textId="479D5D0C" w:rsidR="00B2540C" w:rsidRPr="00A06370" w:rsidRDefault="00B87E81" w:rsidP="00CA06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="00404DA7">
              <w:rPr>
                <w:sz w:val="20"/>
                <w:szCs w:val="20"/>
                <w:lang w:val="kk-KZ"/>
              </w:rPr>
              <w:t>00 000</w:t>
            </w:r>
            <w:r w:rsidR="00A06370">
              <w:rPr>
                <w:sz w:val="20"/>
                <w:szCs w:val="20"/>
              </w:rPr>
              <w:t>,00</w:t>
            </w:r>
          </w:p>
        </w:tc>
      </w:tr>
      <w:tr w:rsidR="009A19E8" w14:paraId="5E655FB7" w14:textId="77777777" w:rsidTr="00A34018">
        <w:tc>
          <w:tcPr>
            <w:tcW w:w="652" w:type="dxa"/>
          </w:tcPr>
          <w:p w14:paraId="128CA28C" w14:textId="5069F925" w:rsidR="009A19E8" w:rsidRPr="00096E5B" w:rsidRDefault="00096E5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617" w:type="dxa"/>
          </w:tcPr>
          <w:p w14:paraId="38449B38" w14:textId="541E137B" w:rsidR="009A19E8" w:rsidRPr="002F1E45" w:rsidRDefault="00096E5B" w:rsidP="009F3283">
            <w:pPr>
              <w:rPr>
                <w:sz w:val="20"/>
                <w:szCs w:val="20"/>
                <w:lang w:val="kk-KZ"/>
              </w:rPr>
            </w:pPr>
            <w:r w:rsidRPr="00096E5B">
              <w:rPr>
                <w:sz w:val="20"/>
                <w:szCs w:val="20"/>
                <w:lang w:val="kk-KZ"/>
              </w:rPr>
              <w:t>Аппарат сшивающий, линейный, для открытой хирургии, перезаряжаемый для 8 прошиваний. Длина шва 100 мм, скобки 4,8 мм. Цвет зеленый.</w:t>
            </w:r>
          </w:p>
        </w:tc>
        <w:tc>
          <w:tcPr>
            <w:tcW w:w="3827" w:type="dxa"/>
          </w:tcPr>
          <w:p w14:paraId="23C63261" w14:textId="77777777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Перезаряжаемый сшивающий аппарат для наложения линейных</w:t>
            </w:r>
          </w:p>
          <w:p w14:paraId="0587825E" w14:textId="77777777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анастомозов и пересечения полых органов с одновременным закрытием</w:t>
            </w:r>
          </w:p>
          <w:p w14:paraId="3AA0FC6F" w14:textId="77777777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просвета обеих культей, накладывает два двойных ряда скрепок (скрепки в</w:t>
            </w:r>
          </w:p>
          <w:p w14:paraId="4D00EF36" w14:textId="77777777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шве расположены в шахматном порядке) с одномоментным пересечением</w:t>
            </w:r>
          </w:p>
          <w:p w14:paraId="37E5CFFF" w14:textId="77777777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ножом посередине, длина шва  100 мм. Сшивающий аппарат выполнен</w:t>
            </w:r>
          </w:p>
          <w:p w14:paraId="06693A43" w14:textId="77777777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из композиции стали, высокопрочной пластмассы и противоскользящих</w:t>
            </w:r>
          </w:p>
          <w:p w14:paraId="4DF4BB18" w14:textId="0D0ED6EA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 xml:space="preserve">накладок на рукоятках. Предназначен для прошивания 8 кассет. Перекидываемый толкатель прошивания. Встроенный механизм контроля толщины тканей без травматичного штырька на конце браншей. Кнопка открытия аппарата на рукоятке. Прорезиненные ручки. Аппарат для прошивания тканей нормальной\толстой плотности (кишка, желудок, легкое и т.д.). Заряжен одноразовой кассетой </w:t>
            </w:r>
            <w:r>
              <w:rPr>
                <w:sz w:val="20"/>
                <w:szCs w:val="20"/>
                <w:lang w:val="kk-KZ"/>
              </w:rPr>
              <w:t>зеленого</w:t>
            </w:r>
            <w:r w:rsidRPr="00B87E81">
              <w:rPr>
                <w:sz w:val="20"/>
                <w:szCs w:val="20"/>
                <w:lang w:val="kk-KZ"/>
              </w:rPr>
              <w:t xml:space="preserve"> цвета, содержащей 64 скрепки с высотой ножки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B87E81">
              <w:rPr>
                <w:sz w:val="20"/>
                <w:szCs w:val="20"/>
                <w:lang w:val="kk-KZ"/>
              </w:rPr>
              <w:t xml:space="preserve">,8 мм в открытом состоянии, в закрытом состоянии 1,5 мм. </w:t>
            </w:r>
            <w:r w:rsidR="005D370B">
              <w:rPr>
                <w:sz w:val="20"/>
                <w:szCs w:val="20"/>
                <w:lang w:val="kk-KZ"/>
              </w:rPr>
              <w:t xml:space="preserve"> </w:t>
            </w:r>
            <w:r w:rsidRPr="00B87E81">
              <w:rPr>
                <w:sz w:val="20"/>
                <w:szCs w:val="20"/>
                <w:lang w:val="kk-KZ"/>
              </w:rPr>
              <w:t>Поставляется</w:t>
            </w:r>
          </w:p>
          <w:p w14:paraId="40BA58A4" w14:textId="77777777" w:rsidR="00B87E81" w:rsidRPr="00B87E81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заряженным в стерильных удобно открываемых упаковках с крупной</w:t>
            </w:r>
          </w:p>
          <w:p w14:paraId="3B037C53" w14:textId="47E76C03" w:rsidR="009A19E8" w:rsidRDefault="00B87E81" w:rsidP="00B87E81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маркировкой для быстрого подбора. Инструкция на русском языке.</w:t>
            </w:r>
            <w:r w:rsidR="00096E5B" w:rsidRPr="00096E5B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709" w:type="dxa"/>
          </w:tcPr>
          <w:p w14:paraId="0FC552D9" w14:textId="47C0B93D" w:rsidR="009A19E8" w:rsidRDefault="00096E5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709" w:type="dxa"/>
          </w:tcPr>
          <w:p w14:paraId="20080861" w14:textId="478F39BE" w:rsidR="009A19E8" w:rsidRPr="00096E5B" w:rsidRDefault="00096E5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14:paraId="6F3637E5" w14:textId="78028CA7" w:rsidR="009A19E8" w:rsidRDefault="005D370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</w:t>
            </w:r>
            <w:r w:rsidR="00096E5B"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</w:tcPr>
          <w:p w14:paraId="0E0B310C" w14:textId="0C818C16" w:rsidR="009A19E8" w:rsidRPr="00096E5B" w:rsidRDefault="005D370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300 </w:t>
            </w:r>
            <w:r w:rsidR="00096E5B"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9A19E8" w14:paraId="7CDC23B2" w14:textId="77777777" w:rsidTr="00A34018">
        <w:tc>
          <w:tcPr>
            <w:tcW w:w="652" w:type="dxa"/>
          </w:tcPr>
          <w:p w14:paraId="7A53197D" w14:textId="79119B0F" w:rsidR="009A19E8" w:rsidRPr="00096E5B" w:rsidRDefault="00096E5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17" w:type="dxa"/>
          </w:tcPr>
          <w:p w14:paraId="6105C585" w14:textId="1DD90F94" w:rsidR="009A19E8" w:rsidRPr="002F1E45" w:rsidRDefault="00B87E81" w:rsidP="009F3283">
            <w:pPr>
              <w:rPr>
                <w:sz w:val="20"/>
                <w:szCs w:val="20"/>
                <w:lang w:val="kk-KZ"/>
              </w:rPr>
            </w:pPr>
            <w:r w:rsidRPr="00B87E81">
              <w:rPr>
                <w:sz w:val="20"/>
                <w:szCs w:val="20"/>
                <w:lang w:val="kk-KZ"/>
              </w:rPr>
              <w:t>Кассета для аппаратов серии GIA, длина шва 100 мм, высота скобки 3,8 мм, цветовой код синий</w:t>
            </w:r>
          </w:p>
        </w:tc>
        <w:tc>
          <w:tcPr>
            <w:tcW w:w="3827" w:type="dxa"/>
          </w:tcPr>
          <w:p w14:paraId="12D14586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Сменные пластиковые одноразовые кассеты для перезаряжаемого</w:t>
            </w:r>
          </w:p>
          <w:p w14:paraId="0164E899" w14:textId="2AD92A5A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сшивающего аппарата с длиной шва 100 мм для наложения</w:t>
            </w:r>
          </w:p>
          <w:p w14:paraId="173BE191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линейных анастомозов и пересечения полых органов с одновременным</w:t>
            </w:r>
          </w:p>
          <w:p w14:paraId="6F49430D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закрытием просвета обеих культей, накладывающего два двойных ряда</w:t>
            </w:r>
          </w:p>
          <w:p w14:paraId="689E4B16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lastRenderedPageBreak/>
              <w:t>скрепок с одномоментным пересечением ножом посередине. Кассеты</w:t>
            </w:r>
          </w:p>
          <w:p w14:paraId="1BB368E1" w14:textId="2AD44D6A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синего цвета для прошивания тканей нормальной\толстой</w:t>
            </w:r>
          </w:p>
          <w:p w14:paraId="4CCB4A11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плотности (кишка, желудок, легкое и т.д.) с 4 рядами титановых скрепок,</w:t>
            </w:r>
          </w:p>
          <w:p w14:paraId="2DE54F36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расположенными в шахматном порядке. Кассета содержит 64 скрепки с</w:t>
            </w:r>
          </w:p>
          <w:p w14:paraId="511C86B5" w14:textId="683A9B88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высотой ножки 3,8мм в открытом состоянии, в закрытом состоянии 1,5</w:t>
            </w:r>
          </w:p>
          <w:p w14:paraId="4E68C184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мм. Скрепки кассеты созданы из титановой проволоки прямоугольного</w:t>
            </w:r>
          </w:p>
          <w:p w14:paraId="23D4D725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сечения 0,19 х 0,30 мм, наличие ребер жесткости в скрепках создает</w:t>
            </w:r>
          </w:p>
          <w:p w14:paraId="374E7963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дополнительную прочность в условиях повышенного натяжения тканей и</w:t>
            </w:r>
          </w:p>
          <w:p w14:paraId="5893A7BA" w14:textId="77777777" w:rsidR="003F02C7" w:rsidRPr="003F02C7" w:rsidRDefault="003F02C7" w:rsidP="003F02C7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обеспечивает правильное формировние скрепочного шва. Кассета включает</w:t>
            </w:r>
          </w:p>
          <w:p w14:paraId="09CBA6C6" w14:textId="2A220888" w:rsidR="005D370B" w:rsidRPr="005D370B" w:rsidRDefault="003F02C7" w:rsidP="005D370B">
            <w:pPr>
              <w:rPr>
                <w:sz w:val="20"/>
                <w:szCs w:val="20"/>
                <w:lang w:val="kk-KZ"/>
              </w:rPr>
            </w:pPr>
            <w:r w:rsidRPr="003F02C7">
              <w:rPr>
                <w:sz w:val="20"/>
                <w:szCs w:val="20"/>
                <w:lang w:val="kk-KZ"/>
              </w:rPr>
              <w:t>одноразовый нож из стали 400 серии с защитой. Поставляются в стерильных</w:t>
            </w:r>
            <w:r w:rsidR="005D370B">
              <w:t xml:space="preserve"> </w:t>
            </w:r>
            <w:r w:rsidR="005D370B" w:rsidRPr="005D370B">
              <w:rPr>
                <w:sz w:val="20"/>
                <w:szCs w:val="20"/>
                <w:lang w:val="kk-KZ"/>
              </w:rPr>
              <w:t>удобно открываемых упаковках с крупной маркировкой для быстрого</w:t>
            </w:r>
          </w:p>
          <w:p w14:paraId="35777BEC" w14:textId="64C9BB44" w:rsidR="009A19E8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подбора. Инструкция на русском языке.</w:t>
            </w:r>
          </w:p>
        </w:tc>
        <w:tc>
          <w:tcPr>
            <w:tcW w:w="709" w:type="dxa"/>
          </w:tcPr>
          <w:p w14:paraId="43D9E932" w14:textId="6AD922BB" w:rsidR="009A19E8" w:rsidRDefault="003E5FE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709" w:type="dxa"/>
          </w:tcPr>
          <w:p w14:paraId="19D4028D" w14:textId="1F47FDEA" w:rsidR="009A19E8" w:rsidRPr="003E5FEA" w:rsidRDefault="003E5FE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</w:tcPr>
          <w:p w14:paraId="75729776" w14:textId="4F92B48C" w:rsidR="009A19E8" w:rsidRDefault="005D370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20000</w:t>
            </w:r>
            <w:r w:rsidR="003E5FEA"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</w:tcPr>
          <w:p w14:paraId="48298B91" w14:textId="4E58D74B" w:rsidR="009A19E8" w:rsidRPr="003E5FEA" w:rsidRDefault="005D370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480 000</w:t>
            </w:r>
            <w:r w:rsidR="003E5FEA">
              <w:rPr>
                <w:sz w:val="20"/>
                <w:szCs w:val="20"/>
                <w:lang w:val="kk-KZ"/>
              </w:rPr>
              <w:t>,00</w:t>
            </w:r>
          </w:p>
        </w:tc>
      </w:tr>
      <w:tr w:rsidR="003E5FEA" w14:paraId="4F9D4E9D" w14:textId="77777777" w:rsidTr="00A34018">
        <w:tc>
          <w:tcPr>
            <w:tcW w:w="652" w:type="dxa"/>
          </w:tcPr>
          <w:p w14:paraId="60D35BEB" w14:textId="60DDC0FD" w:rsidR="003E5FEA" w:rsidRDefault="003E5FEA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17" w:type="dxa"/>
          </w:tcPr>
          <w:p w14:paraId="277A2173" w14:textId="577B28AD" w:rsidR="003E5FEA" w:rsidRPr="003E5FEA" w:rsidRDefault="005D370B" w:rsidP="009F3283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Кассета для аппаратов серии GIA, длина шва 100 мм, высота скобки 4,8 мм, цветовой код зеленый</w:t>
            </w:r>
          </w:p>
        </w:tc>
        <w:tc>
          <w:tcPr>
            <w:tcW w:w="3827" w:type="dxa"/>
          </w:tcPr>
          <w:p w14:paraId="6B546C58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Сменные пластиковые одноразовые кассеты для перезаряжаемого</w:t>
            </w:r>
          </w:p>
          <w:p w14:paraId="15B5E347" w14:textId="31406A39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сшивающего аппарата с длиной шва  100 мм для наложения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D370B">
              <w:rPr>
                <w:sz w:val="20"/>
                <w:szCs w:val="20"/>
                <w:lang w:val="kk-KZ"/>
              </w:rPr>
              <w:t>линейных анастомозов и пересечения полых органов с одновременным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D370B">
              <w:rPr>
                <w:sz w:val="20"/>
                <w:szCs w:val="20"/>
                <w:lang w:val="kk-KZ"/>
              </w:rPr>
              <w:t>закрытием просвета обеих культей, накладывающего два двойных ряда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D370B">
              <w:rPr>
                <w:sz w:val="20"/>
                <w:szCs w:val="20"/>
                <w:lang w:val="kk-KZ"/>
              </w:rPr>
              <w:t>скрепок с одномоментным пересечением ножом посередине. Кассеты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D370B">
              <w:rPr>
                <w:sz w:val="20"/>
                <w:szCs w:val="20"/>
                <w:lang w:val="kk-KZ"/>
              </w:rPr>
              <w:t>зеленого цвета для прошивания тканей нормальной\толстой</w:t>
            </w:r>
          </w:p>
          <w:p w14:paraId="7DDCEA10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плотности (кишка, желудок, легкое и т.д.) с 4 рядами титановых скрепок,</w:t>
            </w:r>
          </w:p>
          <w:p w14:paraId="1F0C6EC3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расположенными в шахматном порядке. Кассета содержит 64 скрепки с</w:t>
            </w:r>
          </w:p>
          <w:p w14:paraId="3B01E790" w14:textId="5E66F5AD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 xml:space="preserve">высотой ножки </w:t>
            </w:r>
            <w:r>
              <w:rPr>
                <w:sz w:val="20"/>
                <w:szCs w:val="20"/>
                <w:lang w:val="kk-KZ"/>
              </w:rPr>
              <w:t>4</w:t>
            </w:r>
            <w:r w:rsidRPr="005D370B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>8</w:t>
            </w:r>
            <w:r w:rsidRPr="005D370B">
              <w:rPr>
                <w:sz w:val="20"/>
                <w:szCs w:val="20"/>
                <w:lang w:val="kk-KZ"/>
              </w:rPr>
              <w:t>мм в открытом состоянии, в закрытом состоянии 1,5</w:t>
            </w:r>
          </w:p>
          <w:p w14:paraId="531D460B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мм. Скрепки кассеты созданы из титановой проволоки прямоугольного</w:t>
            </w:r>
          </w:p>
          <w:p w14:paraId="2514FFD2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сечения 0,19 х 0,30 мм, наличие ребер жесткости в скрепках создает</w:t>
            </w:r>
          </w:p>
          <w:p w14:paraId="31A6DD61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дополнительную прочность в условиях повышенного натяжения тканей и</w:t>
            </w:r>
          </w:p>
          <w:p w14:paraId="69878DA7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обеспечивает правильное формировние скрепочного шва. Кассета включает</w:t>
            </w:r>
          </w:p>
          <w:p w14:paraId="1BA9F987" w14:textId="77777777" w:rsidR="005D370B" w:rsidRPr="005D370B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одноразовый нож из стали 400 серии с защитой. Поставляются в стерильных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5D370B">
              <w:rPr>
                <w:sz w:val="20"/>
                <w:szCs w:val="20"/>
                <w:lang w:val="kk-KZ"/>
              </w:rPr>
              <w:t>удобно открываемых упаковках с крупной маркировкой для быстрого</w:t>
            </w:r>
          </w:p>
          <w:p w14:paraId="1361F71F" w14:textId="62D66730" w:rsidR="003E5FEA" w:rsidRPr="003E5FEA" w:rsidRDefault="005D370B" w:rsidP="005D370B">
            <w:pPr>
              <w:rPr>
                <w:sz w:val="20"/>
                <w:szCs w:val="20"/>
                <w:lang w:val="kk-KZ"/>
              </w:rPr>
            </w:pPr>
            <w:r w:rsidRPr="005D370B">
              <w:rPr>
                <w:sz w:val="20"/>
                <w:szCs w:val="20"/>
                <w:lang w:val="kk-KZ"/>
              </w:rPr>
              <w:t>подбора. Инструкция на русском языке.</w:t>
            </w:r>
          </w:p>
        </w:tc>
        <w:tc>
          <w:tcPr>
            <w:tcW w:w="709" w:type="dxa"/>
          </w:tcPr>
          <w:p w14:paraId="30521889" w14:textId="119EED4E" w:rsidR="003E5FEA" w:rsidRDefault="00D378A4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709" w:type="dxa"/>
          </w:tcPr>
          <w:p w14:paraId="5884030E" w14:textId="12130B5D" w:rsidR="003E5FEA" w:rsidRDefault="00D378A4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</w:tcPr>
          <w:p w14:paraId="5B760E45" w14:textId="78DE899C" w:rsidR="003E5FEA" w:rsidRDefault="005D370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20 00</w:t>
            </w:r>
            <w:r w:rsidR="00D378A4">
              <w:rPr>
                <w:sz w:val="20"/>
                <w:szCs w:val="20"/>
                <w:lang w:val="kk-KZ"/>
              </w:rPr>
              <w:t>0,00</w:t>
            </w:r>
          </w:p>
        </w:tc>
        <w:tc>
          <w:tcPr>
            <w:tcW w:w="1417" w:type="dxa"/>
          </w:tcPr>
          <w:p w14:paraId="5B0E5344" w14:textId="565B25E7" w:rsidR="003E5FEA" w:rsidRDefault="005D370B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480 000</w:t>
            </w:r>
            <w:r w:rsidR="00D378A4">
              <w:rPr>
                <w:sz w:val="20"/>
                <w:szCs w:val="20"/>
                <w:lang w:val="kk-KZ"/>
              </w:rPr>
              <w:t>,00</w:t>
            </w:r>
          </w:p>
        </w:tc>
      </w:tr>
      <w:tr w:rsidR="001249AD" w14:paraId="4B88D654" w14:textId="77777777" w:rsidTr="00A34018">
        <w:tc>
          <w:tcPr>
            <w:tcW w:w="652" w:type="dxa"/>
          </w:tcPr>
          <w:p w14:paraId="73A11BEE" w14:textId="291E7240" w:rsidR="001249AD" w:rsidRDefault="007B45F6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617" w:type="dxa"/>
          </w:tcPr>
          <w:p w14:paraId="06B97E50" w14:textId="2B411B3A" w:rsidR="001249AD" w:rsidRPr="005D370B" w:rsidRDefault="000178FE" w:rsidP="009F3283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 xml:space="preserve">Кассета для аппарата </w:t>
            </w:r>
            <w:r>
              <w:rPr>
                <w:sz w:val="20"/>
                <w:szCs w:val="20"/>
                <w:lang w:val="en-US"/>
              </w:rPr>
              <w:t>Mirus</w:t>
            </w:r>
            <w:r w:rsidRPr="00017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серии </w:t>
            </w:r>
            <w:r w:rsidRPr="000178FE">
              <w:rPr>
                <w:sz w:val="20"/>
                <w:szCs w:val="20"/>
                <w:lang w:val="kk-KZ"/>
              </w:rPr>
              <w:t>ТА</w:t>
            </w:r>
            <w:r w:rsidR="00F85AFA" w:rsidRPr="00F85AFA">
              <w:rPr>
                <w:sz w:val="20"/>
                <w:szCs w:val="20"/>
                <w:lang w:val="kk-KZ"/>
              </w:rPr>
              <w:t xml:space="preserve"> (с диском или без диска</w:t>
            </w:r>
            <w:r w:rsidR="00F85AFA">
              <w:rPr>
                <w:sz w:val="20"/>
                <w:szCs w:val="20"/>
                <w:lang w:val="kk-KZ"/>
              </w:rPr>
              <w:t xml:space="preserve"> по заявке заказчика</w:t>
            </w:r>
            <w:r w:rsidR="00F85AFA" w:rsidRPr="00F85AFA">
              <w:rPr>
                <w:sz w:val="20"/>
                <w:szCs w:val="20"/>
                <w:lang w:val="kk-KZ"/>
              </w:rPr>
              <w:t>)</w:t>
            </w:r>
            <w:r w:rsidRPr="000178FE">
              <w:rPr>
                <w:sz w:val="20"/>
                <w:szCs w:val="20"/>
                <w:lang w:val="kk-KZ"/>
              </w:rPr>
              <w:t>, длина шва 45 мм, высота скобок 3,5 мм, цвет синий.</w:t>
            </w:r>
          </w:p>
        </w:tc>
        <w:tc>
          <w:tcPr>
            <w:tcW w:w="3827" w:type="dxa"/>
          </w:tcPr>
          <w:p w14:paraId="02A42601" w14:textId="0D603A08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Сменные кассеты со скобами к линейному сшивающему степлеру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Mius</w:t>
            </w:r>
            <w:proofErr w:type="spellEnd"/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, с диском или без диска согласно заявке длиною шва 45 мм с  высотой закрывания скобки 1,5-2 мм</w:t>
            </w:r>
          </w:p>
          <w:p w14:paraId="6E5297E0" w14:textId="77777777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 xml:space="preserve">Кассеты сменные одноразовые, имеют цветовую маркировку синюю – высота открытой скобы 3,5 мм, закрытой 1,5 мм, диаметр скобочной проволоки не более 0,23 мм, ширина коронки скобки не более 4,0 мм. Кассеты имеют длину накладываемого шва  45 мм в </w:t>
            </w:r>
            <w:r w:rsidRPr="000178FE">
              <w:rPr>
                <w:sz w:val="20"/>
                <w:szCs w:val="20"/>
                <w:lang w:val="kk-KZ"/>
              </w:rPr>
              <w:lastRenderedPageBreak/>
              <w:t xml:space="preserve">соответствии с длиной рабочей части линейного сшивающего степлера, для прошивания тканей нормальной плотности. В кассету встроен ограничитель ткани для ручной или автоматической активации. В зависимости от длины накладываемого шва каждая кассета содержит  15 скобок соответственно, расположенных в два ряда в шахматном порядке.  </w:t>
            </w:r>
          </w:p>
          <w:p w14:paraId="152F787D" w14:textId="4F416991" w:rsidR="001249AD" w:rsidRPr="005D370B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Поставляются заряженными, стерильными, с предохранительной пластиной на рабочей поверхности кассеты.</w:t>
            </w:r>
          </w:p>
        </w:tc>
        <w:tc>
          <w:tcPr>
            <w:tcW w:w="709" w:type="dxa"/>
          </w:tcPr>
          <w:p w14:paraId="592E1A71" w14:textId="00301907" w:rsidR="001249AD" w:rsidRP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</w:tcPr>
          <w:p w14:paraId="58B94262" w14:textId="4A5FFFFF" w:rsidR="001249AD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</w:tcPr>
          <w:p w14:paraId="56348191" w14:textId="55CD3956" w:rsidR="001249AD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375B7AF5" w14:textId="2600E9D3" w:rsidR="001249AD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200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0178FE" w14:paraId="7F2426DB" w14:textId="77777777" w:rsidTr="00A34018">
        <w:tc>
          <w:tcPr>
            <w:tcW w:w="652" w:type="dxa"/>
          </w:tcPr>
          <w:p w14:paraId="3E40D900" w14:textId="184E102F" w:rsidR="000178FE" w:rsidRDefault="007B45F6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617" w:type="dxa"/>
          </w:tcPr>
          <w:p w14:paraId="58D1AC84" w14:textId="1945F584" w:rsidR="000178FE" w:rsidRPr="000178FE" w:rsidRDefault="000178FE" w:rsidP="009F3283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 xml:space="preserve">Кассета для аппарата </w:t>
            </w:r>
            <w:r>
              <w:rPr>
                <w:sz w:val="20"/>
                <w:szCs w:val="20"/>
                <w:lang w:val="en-US"/>
              </w:rPr>
              <w:t>Mirus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серии ТА</w:t>
            </w:r>
            <w:r w:rsidR="00F85AFA" w:rsidRPr="00F85AFA">
              <w:rPr>
                <w:sz w:val="20"/>
                <w:szCs w:val="20"/>
                <w:lang w:val="kk-KZ"/>
              </w:rPr>
              <w:t>(с диском или без диска</w:t>
            </w:r>
            <w:r w:rsidR="00F85AFA">
              <w:rPr>
                <w:sz w:val="20"/>
                <w:szCs w:val="20"/>
                <w:lang w:val="kk-KZ"/>
              </w:rPr>
              <w:t xml:space="preserve"> по заявке заказчика</w:t>
            </w:r>
            <w:r w:rsidR="00F85AFA" w:rsidRPr="00F85AFA">
              <w:rPr>
                <w:sz w:val="20"/>
                <w:szCs w:val="20"/>
                <w:lang w:val="kk-KZ"/>
              </w:rPr>
              <w:t>)</w:t>
            </w:r>
            <w:r w:rsidRPr="000178FE">
              <w:rPr>
                <w:sz w:val="20"/>
                <w:szCs w:val="20"/>
                <w:lang w:val="kk-KZ"/>
              </w:rPr>
              <w:t>, длина шва 45 мм, высота скобок 4,8 мм, цвет зеленый</w:t>
            </w:r>
          </w:p>
        </w:tc>
        <w:tc>
          <w:tcPr>
            <w:tcW w:w="3827" w:type="dxa"/>
          </w:tcPr>
          <w:p w14:paraId="2972B5CE" w14:textId="09F70712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Сменные кассеты со скобами к линейному сшивающему степлеру</w:t>
            </w:r>
            <w:r w:rsidRPr="00017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Mirus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, с диском или без диска согласно заявке длиною шва 45 мм с  высотой закрывания скобки 2-2,5 мм</w:t>
            </w:r>
          </w:p>
          <w:p w14:paraId="30B55689" w14:textId="77777777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Кассеты сменные одноразовые, имеют цветовую маркировку зеленую – высота открытой скобы 4,8, закрытой 2 мм, диаметр скобочной проволоки не более 0,23 мм, ширина коронки скобки не более 4,0 мм. Кассеты имеют длину накладываемого шва  45 мм в соответствии с длиной рабочей части линейного сшивающего степлера, для прошивания плотно ткани. В кассету встроен ограничитель ткани для ручной или автоматической активации. В зависимости от длины накладываемого шва каждая кассета содержит  15 скобок соответственно, расположенных в два ряда в шахматном порядке.</w:t>
            </w:r>
          </w:p>
          <w:p w14:paraId="7ED423C8" w14:textId="07E6AFE2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Поставляются заряженными, стерильными, с предохранительной пластиной на рабочей поверхности кассеты.</w:t>
            </w:r>
          </w:p>
        </w:tc>
        <w:tc>
          <w:tcPr>
            <w:tcW w:w="709" w:type="dxa"/>
          </w:tcPr>
          <w:p w14:paraId="2B6DBC13" w14:textId="29FDFF8C" w:rsidR="000178FE" w:rsidRP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14:paraId="2BD4E7AA" w14:textId="37E7FEBD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</w:tcPr>
          <w:p w14:paraId="21C83888" w14:textId="134FC6E0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192D6FBB" w14:textId="656CB94A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11CC6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200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0178FE" w14:paraId="598DED4C" w14:textId="77777777" w:rsidTr="00A34018">
        <w:tc>
          <w:tcPr>
            <w:tcW w:w="652" w:type="dxa"/>
          </w:tcPr>
          <w:p w14:paraId="154965BE" w14:textId="1640EF99" w:rsidR="000178FE" w:rsidRDefault="007B45F6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617" w:type="dxa"/>
          </w:tcPr>
          <w:p w14:paraId="3BD0DF39" w14:textId="0052E10D" w:rsidR="000178FE" w:rsidRPr="000178FE" w:rsidRDefault="000178FE" w:rsidP="009F3283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 xml:space="preserve">Кассета для аппарата </w:t>
            </w:r>
            <w:r>
              <w:rPr>
                <w:sz w:val="20"/>
                <w:szCs w:val="20"/>
                <w:lang w:val="en-US"/>
              </w:rPr>
              <w:t>Mirus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серии ТА</w:t>
            </w:r>
            <w:r w:rsidR="00F85AFA" w:rsidRPr="00F85AFA">
              <w:rPr>
                <w:sz w:val="20"/>
                <w:szCs w:val="20"/>
                <w:lang w:val="kk-KZ"/>
              </w:rPr>
              <w:t>(с диском или без диска</w:t>
            </w:r>
            <w:r w:rsidR="00F85AFA">
              <w:rPr>
                <w:sz w:val="20"/>
                <w:szCs w:val="20"/>
                <w:lang w:val="kk-KZ"/>
              </w:rPr>
              <w:t xml:space="preserve"> по заявке заказчика)</w:t>
            </w:r>
            <w:r w:rsidRPr="000178FE">
              <w:rPr>
                <w:sz w:val="20"/>
                <w:szCs w:val="20"/>
                <w:lang w:val="kk-KZ"/>
              </w:rPr>
              <w:t>, длина шва 60 мм, высота скобок 3,5 мм, цвет синий</w:t>
            </w:r>
          </w:p>
        </w:tc>
        <w:tc>
          <w:tcPr>
            <w:tcW w:w="3827" w:type="dxa"/>
          </w:tcPr>
          <w:p w14:paraId="6FB65D79" w14:textId="0621A7AD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Сменные кассеты со скобами к линейному сшивающему степлеру</w:t>
            </w:r>
            <w:r w:rsidRPr="00017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Mirus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, поставляется с диском или без диска согласно заявке длиною шва 60 мм с высотой закрывания скобки 1,5-2 мм</w:t>
            </w:r>
          </w:p>
          <w:p w14:paraId="422CD0B6" w14:textId="77777777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 xml:space="preserve">Кассеты сменные одноразовые, имеют цветовую маркировку синюю – высота открытой скобы 3,5 мм, закрытой 1,5 мм, диаметр скобочной проволоки не более 0,23 мм, ширина коронки скобки не более 4,0 мм.  Кассеты имеют длину накладываемого шва  60 мм в соответствии с длиной рабочей части линейного сшивающего степлера, для прошивания нормальной ткани. В кассету встроен ограничитель ткани для ручной или автоматической активации. В зависимости от длины накладываемого </w:t>
            </w:r>
            <w:r w:rsidRPr="000178FE">
              <w:rPr>
                <w:sz w:val="20"/>
                <w:szCs w:val="20"/>
                <w:lang w:val="kk-KZ"/>
              </w:rPr>
              <w:lastRenderedPageBreak/>
              <w:t xml:space="preserve">шва каждая кассета содержит  21 скобоку соответственно, расположенных в два ряда в шахматном порядке. </w:t>
            </w:r>
          </w:p>
          <w:p w14:paraId="4C4FA35E" w14:textId="77777777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</w:t>
            </w:r>
          </w:p>
          <w:p w14:paraId="57106632" w14:textId="263B3168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Поставляются заряженными, стерильными, с предохранительной пластиной на рабочей поверхности кассеты.</w:t>
            </w:r>
          </w:p>
        </w:tc>
        <w:tc>
          <w:tcPr>
            <w:tcW w:w="709" w:type="dxa"/>
          </w:tcPr>
          <w:p w14:paraId="2B2D79DC" w14:textId="1363E249" w:rsidR="000178FE" w:rsidRP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</w:tcPr>
          <w:p w14:paraId="0AA8C3C4" w14:textId="08FFBFCC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</w:tcPr>
          <w:p w14:paraId="076AFDB0" w14:textId="1DB166DD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2E93075B" w14:textId="6008C06B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11CC6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200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0178FE" w14:paraId="4D60DF50" w14:textId="77777777" w:rsidTr="00A34018">
        <w:tc>
          <w:tcPr>
            <w:tcW w:w="652" w:type="dxa"/>
          </w:tcPr>
          <w:p w14:paraId="52A8A8EF" w14:textId="5BDC1B99" w:rsidR="000178FE" w:rsidRDefault="007B45F6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617" w:type="dxa"/>
          </w:tcPr>
          <w:p w14:paraId="2B65ACF8" w14:textId="01EF8A13" w:rsidR="000178FE" w:rsidRPr="000178FE" w:rsidRDefault="000178FE" w:rsidP="009F3283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Кассета для аппарата</w:t>
            </w:r>
            <w:r w:rsidRPr="00017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Mirus</w:t>
            </w:r>
            <w:r w:rsidRPr="000178FE">
              <w:rPr>
                <w:sz w:val="20"/>
                <w:szCs w:val="20"/>
                <w:lang w:val="kk-KZ"/>
              </w:rPr>
              <w:t xml:space="preserve"> серии ТА</w:t>
            </w:r>
            <w:r w:rsidR="00F85AFA" w:rsidRPr="00F85AFA">
              <w:rPr>
                <w:sz w:val="20"/>
                <w:szCs w:val="20"/>
                <w:lang w:val="kk-KZ"/>
              </w:rPr>
              <w:t>(с диском или без диска по заявке заказчика),</w:t>
            </w:r>
            <w:r w:rsidR="00F85AFA">
              <w:rPr>
                <w:sz w:val="20"/>
                <w:szCs w:val="20"/>
                <w:lang w:val="kk-KZ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длина шва 60 мм, высота скобок 4,8 мм, цвет зеленый</w:t>
            </w:r>
          </w:p>
        </w:tc>
        <w:tc>
          <w:tcPr>
            <w:tcW w:w="3827" w:type="dxa"/>
          </w:tcPr>
          <w:p w14:paraId="76A97F41" w14:textId="6B260E57" w:rsidR="000178FE" w:rsidRPr="000178FE" w:rsidRDefault="000178FE" w:rsidP="000178FE">
            <w:pPr>
              <w:rPr>
                <w:sz w:val="20"/>
                <w:szCs w:val="20"/>
                <w:lang w:val="kk-KZ"/>
              </w:rPr>
            </w:pPr>
            <w:r w:rsidRPr="000178FE">
              <w:rPr>
                <w:sz w:val="20"/>
                <w:szCs w:val="20"/>
                <w:lang w:val="kk-KZ"/>
              </w:rPr>
              <w:t>Сменные кассеты со скобами к линейному сшивающему степлеру</w:t>
            </w:r>
            <w:r w:rsidRPr="000178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Mirus</w:t>
            </w:r>
            <w:r w:rsidRPr="000178FE">
              <w:rPr>
                <w:sz w:val="20"/>
                <w:szCs w:val="20"/>
                <w:lang w:val="kk-KZ"/>
              </w:rPr>
              <w:t>, с диском или без диска согласно заявке длиною шва 60 мм с высотой закрывания скобки 2-2,5 мм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 xml:space="preserve">Кассеты сменные одноразовые, имеют цветовую маркировку зеленую – высота открытой скобы 4,8, закрытой 2 мм, диаметр скобочной проволоки не более 0,23 мм, ширина коронки скобки не более 4,0 мм.  Кассеты имеют длину накладываемого шва  60 мм в соответствии с длиной рабочей части линейного сшивающего степлера, для прошивания плотной ткани. В кассету встроен ограничитель ткани для ручной или автоматической активации. В зависимости от длины накладываемого шва каждая кассета содержит  21 скобоку соответственно, расположенных в два ряда в шахматном порядке. 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Материал скобок – МРТ-совместимый титановый сплав с содержанием ванадия и алюминия для снижения пластичности и предотвращения обратного разгибания скобок</w:t>
            </w:r>
            <w:r w:rsidRPr="000178FE">
              <w:rPr>
                <w:sz w:val="20"/>
                <w:szCs w:val="20"/>
              </w:rPr>
              <w:t xml:space="preserve"> </w:t>
            </w:r>
            <w:r w:rsidRPr="000178FE">
              <w:rPr>
                <w:sz w:val="20"/>
                <w:szCs w:val="20"/>
                <w:lang w:val="kk-KZ"/>
              </w:rPr>
              <w:t>Поставляются заряженными, стерильными, с предохранительной пластиной на рабочей поверхности кассеты.</w:t>
            </w:r>
          </w:p>
        </w:tc>
        <w:tc>
          <w:tcPr>
            <w:tcW w:w="709" w:type="dxa"/>
          </w:tcPr>
          <w:p w14:paraId="5F83E6A9" w14:textId="4A3596AD" w:rsidR="000178FE" w:rsidRP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14:paraId="6234B995" w14:textId="7660D1E4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276" w:type="dxa"/>
          </w:tcPr>
          <w:p w14:paraId="1BC08151" w14:textId="6F37AA8E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432DC164" w14:textId="5839724C" w:rsidR="000178FE" w:rsidRDefault="000178FE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11CC6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200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1249AD" w14:paraId="470D1D03" w14:textId="77777777" w:rsidTr="00A34018">
        <w:tc>
          <w:tcPr>
            <w:tcW w:w="652" w:type="dxa"/>
          </w:tcPr>
          <w:p w14:paraId="378FBBFF" w14:textId="288B7630" w:rsidR="001249AD" w:rsidRDefault="007B45F6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617" w:type="dxa"/>
          </w:tcPr>
          <w:p w14:paraId="0369C225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Циркулярный</w:t>
            </w:r>
          </w:p>
          <w:p w14:paraId="0B49A810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сшивающий</w:t>
            </w:r>
          </w:p>
          <w:p w14:paraId="23C11E25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аппарат 26 мм,</w:t>
            </w:r>
          </w:p>
          <w:p w14:paraId="202C0061" w14:textId="42AE2AFD" w:rsidR="001249AD" w:rsidRPr="005D370B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белый</w:t>
            </w:r>
          </w:p>
        </w:tc>
        <w:tc>
          <w:tcPr>
            <w:tcW w:w="3827" w:type="dxa"/>
          </w:tcPr>
          <w:p w14:paraId="6DC34425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Циркулярные сшивающе-режущие аппараты с изогнутым стволом,</w:t>
            </w:r>
          </w:p>
          <w:p w14:paraId="771A28DD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обеспечивающие формирование 2-рядного скобочного шва с регулируемой</w:t>
            </w:r>
          </w:p>
          <w:p w14:paraId="419E960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высотой закрытой скобки от 1,0 до 2,5 мм при помощи скобок В-образной</w:t>
            </w:r>
          </w:p>
          <w:p w14:paraId="7BED779B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формы из титанового сплава с одновременным рассечением ткани.</w:t>
            </w:r>
          </w:p>
          <w:p w14:paraId="60126DF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Цельнолитая опорная часть головки аппарата и регулируемая высота</w:t>
            </w:r>
          </w:p>
          <w:p w14:paraId="3E10A17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закрытия скобки обеспечивают контролируемую степень компрессии</w:t>
            </w:r>
          </w:p>
          <w:p w14:paraId="1F0F8084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пришиваемых тканей, что гарантирует качественное формирование скобок</w:t>
            </w:r>
          </w:p>
          <w:p w14:paraId="30C20E7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единообразной высоты по всей длине шва. Свойства титанового сплава, из</w:t>
            </w:r>
          </w:p>
          <w:p w14:paraId="1FB19BC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которого изготовляются скобки, предотвращают обратное открытие уже</w:t>
            </w:r>
          </w:p>
          <w:p w14:paraId="7BB23C77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сформированных скобок. Регулируемая степень компрессии тканей, а также</w:t>
            </w:r>
          </w:p>
          <w:p w14:paraId="7FC6A83F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наличие 4 различных диаметров головки аппарата позволяют</w:t>
            </w:r>
          </w:p>
          <w:p w14:paraId="03318562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адаптироваться к любой клинической ситуации. Хорошо визуализированная</w:t>
            </w:r>
          </w:p>
          <w:p w14:paraId="1DD6A3E5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lastRenderedPageBreak/>
              <w:t>шкала компрессии с маркировкой по высоте закрытой скобки упрощает</w:t>
            </w:r>
          </w:p>
          <w:p w14:paraId="4E5A50E0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использование аппарата. Противоскользящее покрытие и эргономичный</w:t>
            </w:r>
          </w:p>
          <w:p w14:paraId="79DD7332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дизайн облегчают использование и контроль аппарата. Съемная</w:t>
            </w:r>
          </w:p>
          <w:p w14:paraId="3F992C7E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низкопрофильная головка обеспечивает легкость введения рабочей части в</w:t>
            </w:r>
          </w:p>
          <w:p w14:paraId="724CA3D4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полость органа. Прорезаемая прокладка обеспечивает тактильный и</w:t>
            </w:r>
          </w:p>
          <w:p w14:paraId="0135F5DA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звуковой контроль при прошивании и рассечении тканей. Наличие</w:t>
            </w:r>
          </w:p>
          <w:p w14:paraId="0E256D2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предохранителя препятствует случайному прошиванию. Благодаря</w:t>
            </w:r>
          </w:p>
          <w:p w14:paraId="4CD983E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широкому просвету анастомоза и узкой анастомотической губе аппарат</w:t>
            </w:r>
          </w:p>
          <w:p w14:paraId="4FA526BE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легко извлекается из сформированного анастомоза без дополнительных</w:t>
            </w:r>
          </w:p>
          <w:p w14:paraId="0DCC1AA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приспособлений. Диаметр головки: 26 мм. Цвет белый. Длина ствола: 180</w:t>
            </w:r>
          </w:p>
          <w:p w14:paraId="6A26FAB0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мм. Форма ствола: изогнутый. Количество рядов скобочного шва: 2. Высота</w:t>
            </w:r>
          </w:p>
          <w:p w14:paraId="746C2E77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закрытия скобок: регулируемая 1,0-2,5 мм. Высота ножки открытой скобки:</w:t>
            </w:r>
          </w:p>
          <w:p w14:paraId="753F871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4.8 мм. Материал скобок: титановый сплав. Общее количество прошиваний:</w:t>
            </w:r>
          </w:p>
          <w:p w14:paraId="212E3A93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1. Не предназначен для повторной стерилизации. Поставляется стерильным.</w:t>
            </w:r>
          </w:p>
          <w:p w14:paraId="53173B70" w14:textId="0589DC51" w:rsidR="001249AD" w:rsidRPr="005D370B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Инструкция на русском языке.</w:t>
            </w:r>
          </w:p>
        </w:tc>
        <w:tc>
          <w:tcPr>
            <w:tcW w:w="709" w:type="dxa"/>
          </w:tcPr>
          <w:p w14:paraId="3D502C5A" w14:textId="486D8987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</w:tcPr>
          <w:p w14:paraId="47C24B6A" w14:textId="2D41EC9E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</w:tcPr>
          <w:p w14:paraId="03D40FBB" w14:textId="5C95E503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796C33D3" w14:textId="2EE2B10A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1249AD" w14:paraId="6E817A40" w14:textId="77777777" w:rsidTr="00A34018">
        <w:tc>
          <w:tcPr>
            <w:tcW w:w="652" w:type="dxa"/>
          </w:tcPr>
          <w:p w14:paraId="086B0B4C" w14:textId="3F3D8A5F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B45F6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617" w:type="dxa"/>
          </w:tcPr>
          <w:p w14:paraId="4EA221BD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Циркулярный</w:t>
            </w:r>
          </w:p>
          <w:p w14:paraId="3CF5301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сшивающий</w:t>
            </w:r>
          </w:p>
          <w:p w14:paraId="2542D9CB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аппарат 29 мм,</w:t>
            </w:r>
          </w:p>
          <w:p w14:paraId="0D9D2A65" w14:textId="10AA08C1" w:rsidR="001249AD" w:rsidRPr="005D370B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синий</w:t>
            </w:r>
          </w:p>
        </w:tc>
        <w:tc>
          <w:tcPr>
            <w:tcW w:w="3827" w:type="dxa"/>
          </w:tcPr>
          <w:p w14:paraId="3E074484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Циркулярные сшивающе-режущие аппараты с изогнутым стволом,</w:t>
            </w:r>
          </w:p>
          <w:p w14:paraId="37DC490E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обеспечивающие формирование 2-рядного скобочного шва с регулируемой</w:t>
            </w:r>
          </w:p>
          <w:p w14:paraId="18EB746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высотой закрытой скобки от 1,0 до 2,5 мм при помощи скобок В-образной</w:t>
            </w:r>
          </w:p>
          <w:p w14:paraId="1BDD76DA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формы из титанового сплава с одновременным рассечением ткани.</w:t>
            </w:r>
          </w:p>
          <w:p w14:paraId="1A253E1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Цельнолитая опорная часть головки аппарата и регулируемая высота</w:t>
            </w:r>
          </w:p>
          <w:p w14:paraId="21CC01B4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закрытия скобки обеспечивают контролируемую степень компрессии</w:t>
            </w:r>
          </w:p>
          <w:p w14:paraId="2A6A07D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пришиваемых тканей, что гарантирует качественное формирование скобок</w:t>
            </w:r>
          </w:p>
          <w:p w14:paraId="40BBBED0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единообразной высоты по всей длине шва. Свойства титанового сплава, из</w:t>
            </w:r>
          </w:p>
          <w:p w14:paraId="7D94072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которого изготовляются скобки, предотвращают обратное открытие уже</w:t>
            </w:r>
          </w:p>
          <w:p w14:paraId="32E2677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сформированных скобок. Регулируемая степень компрессии тканей, а также</w:t>
            </w:r>
          </w:p>
          <w:p w14:paraId="32A7F80E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наличие 4 различных диаметров головки аппарата позволяют</w:t>
            </w:r>
          </w:p>
          <w:p w14:paraId="70E3F0EC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адаптироваться к любой клинической ситуации. Хорошо визуализированная</w:t>
            </w:r>
          </w:p>
          <w:p w14:paraId="739E84A5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шкала компрессии с маркировкой по высоте закрытой скобки упрощает</w:t>
            </w:r>
          </w:p>
          <w:p w14:paraId="235391F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использование аппарата. Противоскользящее покрытие и эргономичный</w:t>
            </w:r>
          </w:p>
          <w:p w14:paraId="5813C3D0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дизайн облегчают использование и контроль аппарата. Съемная</w:t>
            </w:r>
          </w:p>
          <w:p w14:paraId="094BF1E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низкопрофильная головка обеспечивает легкость введения рабочей части в</w:t>
            </w:r>
          </w:p>
          <w:p w14:paraId="418C27F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 xml:space="preserve">полость органа. Прорезаемая прокладка </w:t>
            </w:r>
            <w:r w:rsidRPr="00DD0CD9">
              <w:rPr>
                <w:sz w:val="20"/>
                <w:szCs w:val="20"/>
                <w:lang w:val="kk-KZ"/>
              </w:rPr>
              <w:lastRenderedPageBreak/>
              <w:t>обеспечивает тактильный и</w:t>
            </w:r>
          </w:p>
          <w:p w14:paraId="38E65B5E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звуковой контроль при прошивании и рассечении тканей. Наличие</w:t>
            </w:r>
          </w:p>
          <w:p w14:paraId="784BEBCD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предохранителя препятствует случайному прошиванию. Благодаря</w:t>
            </w:r>
          </w:p>
          <w:p w14:paraId="13A222B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широкому просвету анастомоза и узкой анастомотической губе аппарат</w:t>
            </w:r>
          </w:p>
          <w:p w14:paraId="4E19A6A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легко извлекается из сформированного анастомоза без дополнительных</w:t>
            </w:r>
          </w:p>
          <w:p w14:paraId="491B6A60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приспособлений. Диаметр головки: 29 мм. Цвет - синий. Длина ствола: 180</w:t>
            </w:r>
          </w:p>
          <w:p w14:paraId="3BCCBB9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мм. Форма ствола: изогнутый. Количество рядов скобочного шва: 2. Высота</w:t>
            </w:r>
          </w:p>
          <w:p w14:paraId="3844899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закрытия скобок: регулируемая 1,0-2,5 мм. Высота ножки открытой скобки:</w:t>
            </w:r>
          </w:p>
          <w:p w14:paraId="385F062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4,8 мм. Материал скобок: титановый сплав. Общее количество прошиваний:</w:t>
            </w:r>
          </w:p>
          <w:p w14:paraId="307BC4A9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1. Не предназначен для повторной стерилизации. Поставляется стерильным.</w:t>
            </w:r>
          </w:p>
          <w:p w14:paraId="6170189D" w14:textId="17344D9B" w:rsidR="001249AD" w:rsidRPr="005D370B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Инструкция на русском языке</w:t>
            </w:r>
          </w:p>
        </w:tc>
        <w:tc>
          <w:tcPr>
            <w:tcW w:w="709" w:type="dxa"/>
          </w:tcPr>
          <w:p w14:paraId="246D3A85" w14:textId="1571D1A2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</w:tcPr>
          <w:p w14:paraId="0D6AC0FC" w14:textId="421A6A01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</w:tcPr>
          <w:p w14:paraId="537A2DA8" w14:textId="7771DE71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11366305" w14:textId="5909F7D1" w:rsidR="001249AD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11CC6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250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DD0CD9" w14:paraId="314EF1D3" w14:textId="77777777" w:rsidTr="00A34018">
        <w:tc>
          <w:tcPr>
            <w:tcW w:w="652" w:type="dxa"/>
          </w:tcPr>
          <w:p w14:paraId="2D93F3D5" w14:textId="0690B90D" w:rsidR="00DD0CD9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7B45F6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617" w:type="dxa"/>
          </w:tcPr>
          <w:p w14:paraId="6E288C3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Циркулярный</w:t>
            </w:r>
          </w:p>
          <w:p w14:paraId="2498207B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сшивающий</w:t>
            </w:r>
          </w:p>
          <w:p w14:paraId="7B22C3F4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аппарат 32 мм,</w:t>
            </w:r>
          </w:p>
          <w:p w14:paraId="1FFE0088" w14:textId="7FC46D76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фиолетовый</w:t>
            </w:r>
          </w:p>
        </w:tc>
        <w:tc>
          <w:tcPr>
            <w:tcW w:w="3827" w:type="dxa"/>
          </w:tcPr>
          <w:p w14:paraId="799DC1F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Циркулярные сшивающе-режущие аппараты с изогнутым стволом,</w:t>
            </w:r>
          </w:p>
          <w:p w14:paraId="34273FF4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обеспечивающие формирование 2-рядного скобочного шва с регулируемой</w:t>
            </w:r>
          </w:p>
          <w:p w14:paraId="60CD4D07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высотой закрытой скобки от 1,0 до 2,5 мм при помощи скобок В-образной</w:t>
            </w:r>
          </w:p>
          <w:p w14:paraId="3F10FA22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формы из титанового сплава с одновременным рассечением ткани.</w:t>
            </w:r>
          </w:p>
          <w:p w14:paraId="0958B61C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Цельнолитая опорная часть головки аппарата и регулируемая высота</w:t>
            </w:r>
          </w:p>
          <w:p w14:paraId="2B4EF5CA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закрытия скобки обеспечивают контролируемую степень компрессии</w:t>
            </w:r>
          </w:p>
          <w:p w14:paraId="0F3800E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пришиваемых тканей, что гарантирует качественное формирование скобок</w:t>
            </w:r>
          </w:p>
          <w:p w14:paraId="7287726F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единообразной высоты по всей длине шва. Свойства титанового сплава, из</w:t>
            </w:r>
          </w:p>
          <w:p w14:paraId="513E0854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которого изготовляются скобки, предотвращают обратное открытие уже</w:t>
            </w:r>
          </w:p>
          <w:p w14:paraId="53D27008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сформированных скобок. Регулируемая степень компрессии тканей, а также</w:t>
            </w:r>
          </w:p>
          <w:p w14:paraId="79955F9C" w14:textId="7884801C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наличие 4 различных диаметров головки аппарата позволяют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CD9">
              <w:rPr>
                <w:sz w:val="20"/>
                <w:szCs w:val="20"/>
                <w:lang w:val="kk-KZ"/>
              </w:rPr>
              <w:t>адаптироваться к любой клинической ситуации. Хорошо визуализированная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CD9">
              <w:rPr>
                <w:sz w:val="20"/>
                <w:szCs w:val="20"/>
                <w:lang w:val="kk-KZ"/>
              </w:rPr>
              <w:t>шкала компрессии с маркировкой по высоте закрытой скобки упрощает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CD9">
              <w:rPr>
                <w:sz w:val="20"/>
                <w:szCs w:val="20"/>
                <w:lang w:val="kk-KZ"/>
              </w:rPr>
              <w:t>использование аппарата. Противоскользящее покрытие и эргономичный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CD9">
              <w:rPr>
                <w:sz w:val="20"/>
                <w:szCs w:val="20"/>
                <w:lang w:val="kk-KZ"/>
              </w:rPr>
              <w:t>дизайн облегчают использование и контроль аппарата. Съемная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CD9">
              <w:rPr>
                <w:sz w:val="20"/>
                <w:szCs w:val="20"/>
                <w:lang w:val="kk-KZ"/>
              </w:rPr>
              <w:t>низкопрофильная головка обеспечивает легкость введения рабочей части в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CD9">
              <w:rPr>
                <w:sz w:val="20"/>
                <w:szCs w:val="20"/>
                <w:lang w:val="kk-KZ"/>
              </w:rPr>
              <w:t>полость органа. Прорезаемая прокладка обеспечивает тактильный и</w:t>
            </w:r>
          </w:p>
          <w:p w14:paraId="7281D5B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звуковой контроль при прошивании и рассечении тканей. Наличие</w:t>
            </w:r>
          </w:p>
          <w:p w14:paraId="1D366A3B" w14:textId="4A37056C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предохранителя препятствует случайному прошиванию. Благодаря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DD0CD9">
              <w:rPr>
                <w:sz w:val="20"/>
                <w:szCs w:val="20"/>
                <w:lang w:val="kk-KZ"/>
              </w:rPr>
              <w:t>широкому просвету анастомоза и узкой анастомотической губе аппарат</w:t>
            </w:r>
          </w:p>
          <w:p w14:paraId="4B962C6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легко извлекается из сформированного анастомоза без дополнительных</w:t>
            </w:r>
          </w:p>
          <w:p w14:paraId="5B316200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приспособлений. Диаметр головки: 32 мм. Длина ствола: 180 мм. Форма</w:t>
            </w:r>
          </w:p>
          <w:p w14:paraId="10896EE6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 xml:space="preserve">ствола: изогнутый. Количество рядов </w:t>
            </w:r>
            <w:r w:rsidRPr="00DD0CD9">
              <w:rPr>
                <w:sz w:val="20"/>
                <w:szCs w:val="20"/>
                <w:lang w:val="kk-KZ"/>
              </w:rPr>
              <w:lastRenderedPageBreak/>
              <w:t>скобочного шва: 2. Высота закрытия</w:t>
            </w:r>
          </w:p>
          <w:p w14:paraId="03701951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скобок: регулируемая 1,0-2,5 мм. Высота ножки открытой скобки: 5,5 мм.</w:t>
            </w:r>
          </w:p>
          <w:p w14:paraId="7E87EEE5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Материал скобок: титановый сплав. Общее количество прошиваний: 1. Цвет</w:t>
            </w:r>
          </w:p>
          <w:p w14:paraId="3FE4C96B" w14:textId="77777777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фиолетовый. Не предназначен для повторной стерилизации. Поставляется</w:t>
            </w:r>
          </w:p>
          <w:p w14:paraId="6E672630" w14:textId="470FDC05" w:rsidR="00DD0CD9" w:rsidRPr="00DD0CD9" w:rsidRDefault="00DD0CD9" w:rsidP="00DD0CD9">
            <w:pPr>
              <w:rPr>
                <w:sz w:val="20"/>
                <w:szCs w:val="20"/>
                <w:lang w:val="kk-KZ"/>
              </w:rPr>
            </w:pPr>
            <w:r w:rsidRPr="00DD0CD9">
              <w:rPr>
                <w:sz w:val="20"/>
                <w:szCs w:val="20"/>
                <w:lang w:val="kk-KZ"/>
              </w:rPr>
              <w:t>стерильным. Инструкция на русском языке.</w:t>
            </w:r>
          </w:p>
        </w:tc>
        <w:tc>
          <w:tcPr>
            <w:tcW w:w="709" w:type="dxa"/>
          </w:tcPr>
          <w:p w14:paraId="0630F5E7" w14:textId="6C5B0C24" w:rsidR="00DD0CD9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шт</w:t>
            </w:r>
          </w:p>
        </w:tc>
        <w:tc>
          <w:tcPr>
            <w:tcW w:w="709" w:type="dxa"/>
          </w:tcPr>
          <w:p w14:paraId="1F565924" w14:textId="6B02DA24" w:rsidR="00DD0CD9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276" w:type="dxa"/>
          </w:tcPr>
          <w:p w14:paraId="4EA672B9" w14:textId="69762BF6" w:rsidR="00DD0CD9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50000,00</w:t>
            </w:r>
          </w:p>
        </w:tc>
        <w:tc>
          <w:tcPr>
            <w:tcW w:w="1417" w:type="dxa"/>
          </w:tcPr>
          <w:p w14:paraId="628C0955" w14:textId="7A4FE1BD" w:rsidR="00DD0CD9" w:rsidRDefault="00DD0CD9" w:rsidP="00CA061A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="00B11CC6">
              <w:rPr>
                <w:sz w:val="20"/>
                <w:szCs w:val="20"/>
                <w:lang w:val="kk-KZ"/>
              </w:rPr>
              <w:t> </w:t>
            </w:r>
            <w:r>
              <w:rPr>
                <w:sz w:val="20"/>
                <w:szCs w:val="20"/>
                <w:lang w:val="kk-KZ"/>
              </w:rPr>
              <w:t>250</w:t>
            </w:r>
            <w:r w:rsidR="00B11CC6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000,00</w:t>
            </w:r>
          </w:p>
        </w:tc>
      </w:tr>
      <w:tr w:rsidR="00B2540C" w14:paraId="4547F94E" w14:textId="2485CC8F" w:rsidTr="00A34018">
        <w:tc>
          <w:tcPr>
            <w:tcW w:w="652" w:type="dxa"/>
          </w:tcPr>
          <w:p w14:paraId="476117EC" w14:textId="77777777" w:rsidR="00B2540C" w:rsidRDefault="00B2540C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17" w:type="dxa"/>
          </w:tcPr>
          <w:p w14:paraId="72DFA1C8" w14:textId="13ABE9B3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27" w:type="dxa"/>
          </w:tcPr>
          <w:p w14:paraId="084E68D3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8212C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</w:tcPr>
          <w:p w14:paraId="0FBD6982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0854F81" w14:textId="6DC850EA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3C055B52" w14:textId="010FC3E7" w:rsidR="00B2540C" w:rsidRDefault="007B45F6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9 160 000</w:t>
            </w:r>
            <w:r w:rsidR="00B11CC6">
              <w:rPr>
                <w:b/>
                <w:bCs/>
                <w:sz w:val="20"/>
                <w:szCs w:val="20"/>
                <w:lang w:val="kk-KZ"/>
              </w:rPr>
              <w:t>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2A5597BA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81570F">
              <w:rPr>
                <w:rFonts w:cs="Times New Roman"/>
                <w:b/>
                <w:bCs/>
                <w:lang w:val="kk-KZ"/>
              </w:rPr>
              <w:t>9 160 000</w:t>
            </w:r>
            <w:r w:rsidR="00B11CC6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81570F">
              <w:rPr>
                <w:rFonts w:cs="Times New Roman"/>
                <w:lang w:val="kk-KZ"/>
              </w:rPr>
              <w:t xml:space="preserve">Тоғыз миллион жүз алпыс </w:t>
            </w:r>
            <w:proofErr w:type="gramStart"/>
            <w:r w:rsidR="0081570F">
              <w:rPr>
                <w:rFonts w:cs="Times New Roman"/>
                <w:lang w:val="kk-KZ"/>
              </w:rPr>
              <w:t>мың</w:t>
            </w:r>
            <w:r w:rsidR="00A06370"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4AE19BFA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D56B6B">
              <w:rPr>
                <w:rFonts w:cs="Times New Roman"/>
                <w:lang w:val="kk-KZ"/>
              </w:rPr>
              <w:t>11</w:t>
            </w:r>
            <w:r w:rsidRPr="002072FD">
              <w:rPr>
                <w:rFonts w:cs="Times New Roman"/>
              </w:rPr>
              <w:t>.</w:t>
            </w:r>
            <w:r w:rsidR="00D56B6B">
              <w:rPr>
                <w:rFonts w:cs="Times New Roman"/>
                <w:lang w:val="kk-KZ"/>
              </w:rPr>
              <w:t>0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 w:rsidR="00D56B6B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75DBD40A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D56B6B">
              <w:rPr>
                <w:rFonts w:cs="Times New Roman"/>
                <w:lang w:val="kk-KZ"/>
              </w:rPr>
              <w:t>11</w:t>
            </w:r>
            <w:r w:rsidRPr="002072FD">
              <w:rPr>
                <w:rFonts w:cs="Times New Roman"/>
              </w:rPr>
              <w:t>.</w:t>
            </w:r>
            <w:r w:rsidR="00D56B6B">
              <w:rPr>
                <w:rFonts w:cs="Times New Roman"/>
                <w:lang w:val="kk-KZ"/>
              </w:rPr>
              <w:t>0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 w:rsidR="00D56B6B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 w:rsidRPr="00EA2100">
              <w:rPr>
                <w:rFonts w:cs="Times New Roman"/>
              </w:rPr>
              <w:t xml:space="preserve">Медеу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0C45FB0C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81570F">
              <w:rPr>
                <w:rFonts w:cs="Times New Roman"/>
                <w:b/>
                <w:bCs/>
                <w:lang w:val="kk-KZ"/>
              </w:rPr>
              <w:t>9 160 000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81570F">
              <w:rPr>
                <w:rFonts w:cs="Times New Roman"/>
                <w:lang w:val="kk-KZ"/>
              </w:rPr>
              <w:t>Девять миллионов сто шестьдесят</w:t>
            </w:r>
            <w:r w:rsidRPr="002072FD">
              <w:rPr>
                <w:rFonts w:cs="Times New Roman"/>
              </w:rPr>
              <w:t>) тенге.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6847DBD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D56B6B">
              <w:rPr>
                <w:rFonts w:cs="Times New Roman"/>
                <w:lang w:val="kk-KZ"/>
              </w:rPr>
              <w:t>11</w:t>
            </w:r>
            <w:r w:rsidRPr="002072FD">
              <w:rPr>
                <w:rFonts w:cs="Times New Roman"/>
              </w:rPr>
              <w:t>.</w:t>
            </w:r>
            <w:r w:rsidR="00D56B6B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D56B6B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1E1CAF5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D56B6B">
              <w:rPr>
                <w:rFonts w:cs="Times New Roman"/>
                <w:lang w:val="kk-KZ"/>
              </w:rPr>
              <w:t>11</w:t>
            </w:r>
            <w:r w:rsidRPr="002072FD">
              <w:rPr>
                <w:rFonts w:cs="Times New Roman"/>
              </w:rPr>
              <w:t>.</w:t>
            </w:r>
            <w:r w:rsidR="00D56B6B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D56B6B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</w:t>
            </w:r>
            <w:r w:rsidRPr="001E6429">
              <w:rPr>
                <w:rFonts w:cs="Times New Roman"/>
                <w:color w:val="000000"/>
              </w:rPr>
              <w:lastRenderedPageBreak/>
              <w:t>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76F7297A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</w:t>
            </w:r>
            <w:proofErr w:type="spellStart"/>
            <w:proofErr w:type="gramStart"/>
            <w:r w:rsidRPr="001E6429">
              <w:rPr>
                <w:rFonts w:cs="Times New Roman"/>
                <w:b/>
                <w:color w:val="000000"/>
              </w:rPr>
              <w:t>документы,подтверждающие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условиям, предусмотренных 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</w:t>
            </w:r>
            <w:r w:rsidR="001E6429" w:rsidRPr="001E6429">
              <w:rPr>
                <w:rFonts w:cs="Times New Roman"/>
                <w:color w:val="000000"/>
              </w:rPr>
              <w:lastRenderedPageBreak/>
              <w:t>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 xml:space="preserve"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</w:t>
            </w:r>
            <w:r w:rsidRPr="002072FD">
              <w:rPr>
                <w:rFonts w:cs="Times New Roman"/>
                <w:color w:val="000000"/>
              </w:rPr>
              <w:lastRenderedPageBreak/>
              <w:t>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>При несоответствии победителя условиям настоящих Правил, закуп 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27CAFA84" w:rsidR="000B3CA5" w:rsidRPr="00500B9C" w:rsidRDefault="00500B9C" w:rsidP="000B3CA5">
      <w:pPr>
        <w:rPr>
          <w:rFonts w:cs="Times New Roman"/>
          <w:lang w:val="en-US"/>
        </w:rPr>
      </w:pPr>
      <w:r>
        <w:rPr>
          <w:rFonts w:cs="Times New Roman"/>
          <w:lang w:val="en-US"/>
        </w:rPr>
        <w:t>.</w:t>
      </w: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 w:rsidSect="00BF4B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261570596">
    <w:abstractNumId w:val="1"/>
  </w:num>
  <w:num w:numId="2" w16cid:durableId="202397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13070"/>
    <w:rsid w:val="000178FE"/>
    <w:rsid w:val="000234E4"/>
    <w:rsid w:val="00030AD5"/>
    <w:rsid w:val="00033149"/>
    <w:rsid w:val="00036C33"/>
    <w:rsid w:val="00040E2E"/>
    <w:rsid w:val="00045ABD"/>
    <w:rsid w:val="00052E99"/>
    <w:rsid w:val="0005463C"/>
    <w:rsid w:val="00066BD2"/>
    <w:rsid w:val="00072F8F"/>
    <w:rsid w:val="000852E7"/>
    <w:rsid w:val="00096E5B"/>
    <w:rsid w:val="000A3675"/>
    <w:rsid w:val="000A3AB3"/>
    <w:rsid w:val="000A7A9E"/>
    <w:rsid w:val="000B2898"/>
    <w:rsid w:val="000B3CA5"/>
    <w:rsid w:val="000C3F26"/>
    <w:rsid w:val="000D0347"/>
    <w:rsid w:val="000E50BB"/>
    <w:rsid w:val="000F076C"/>
    <w:rsid w:val="000F0E92"/>
    <w:rsid w:val="00105A6E"/>
    <w:rsid w:val="001061D0"/>
    <w:rsid w:val="00123E93"/>
    <w:rsid w:val="001249AD"/>
    <w:rsid w:val="00156AB7"/>
    <w:rsid w:val="001601D3"/>
    <w:rsid w:val="001614B5"/>
    <w:rsid w:val="0016265D"/>
    <w:rsid w:val="00162C01"/>
    <w:rsid w:val="00182814"/>
    <w:rsid w:val="001A095B"/>
    <w:rsid w:val="001A50C1"/>
    <w:rsid w:val="001B004D"/>
    <w:rsid w:val="001B11BC"/>
    <w:rsid w:val="001B1661"/>
    <w:rsid w:val="001B28A2"/>
    <w:rsid w:val="001D0211"/>
    <w:rsid w:val="001D2BC2"/>
    <w:rsid w:val="001D5D9B"/>
    <w:rsid w:val="001E6429"/>
    <w:rsid w:val="00200689"/>
    <w:rsid w:val="00201841"/>
    <w:rsid w:val="002158D6"/>
    <w:rsid w:val="00215B3D"/>
    <w:rsid w:val="002207FB"/>
    <w:rsid w:val="0024353D"/>
    <w:rsid w:val="002623D1"/>
    <w:rsid w:val="0027072E"/>
    <w:rsid w:val="00271FB5"/>
    <w:rsid w:val="00292B67"/>
    <w:rsid w:val="00292ED6"/>
    <w:rsid w:val="002E09BB"/>
    <w:rsid w:val="002F1E45"/>
    <w:rsid w:val="003033EF"/>
    <w:rsid w:val="0031246C"/>
    <w:rsid w:val="003245E2"/>
    <w:rsid w:val="00333AA5"/>
    <w:rsid w:val="00351667"/>
    <w:rsid w:val="00364703"/>
    <w:rsid w:val="00370834"/>
    <w:rsid w:val="003741A5"/>
    <w:rsid w:val="0037574A"/>
    <w:rsid w:val="003A1934"/>
    <w:rsid w:val="003A2D9D"/>
    <w:rsid w:val="003A3571"/>
    <w:rsid w:val="003A5948"/>
    <w:rsid w:val="003C1665"/>
    <w:rsid w:val="003E38FE"/>
    <w:rsid w:val="003E5FEA"/>
    <w:rsid w:val="003E7176"/>
    <w:rsid w:val="003E77BF"/>
    <w:rsid w:val="003F02C7"/>
    <w:rsid w:val="003F3DF0"/>
    <w:rsid w:val="003F72A4"/>
    <w:rsid w:val="0040134B"/>
    <w:rsid w:val="00404DA7"/>
    <w:rsid w:val="00432935"/>
    <w:rsid w:val="004477A7"/>
    <w:rsid w:val="00450264"/>
    <w:rsid w:val="00462E66"/>
    <w:rsid w:val="00476685"/>
    <w:rsid w:val="00480F2E"/>
    <w:rsid w:val="00484959"/>
    <w:rsid w:val="004A2EA5"/>
    <w:rsid w:val="004A32D0"/>
    <w:rsid w:val="004A6E2F"/>
    <w:rsid w:val="004D2BE3"/>
    <w:rsid w:val="004D4DDB"/>
    <w:rsid w:val="00500B9C"/>
    <w:rsid w:val="005021CE"/>
    <w:rsid w:val="0050711E"/>
    <w:rsid w:val="00522D3C"/>
    <w:rsid w:val="00535DC6"/>
    <w:rsid w:val="005421F6"/>
    <w:rsid w:val="00545FCC"/>
    <w:rsid w:val="005546F4"/>
    <w:rsid w:val="00561394"/>
    <w:rsid w:val="005652CC"/>
    <w:rsid w:val="00575641"/>
    <w:rsid w:val="00590DDA"/>
    <w:rsid w:val="00591BAA"/>
    <w:rsid w:val="00592169"/>
    <w:rsid w:val="005A325F"/>
    <w:rsid w:val="005D1573"/>
    <w:rsid w:val="005D370B"/>
    <w:rsid w:val="00605451"/>
    <w:rsid w:val="00621C01"/>
    <w:rsid w:val="00630228"/>
    <w:rsid w:val="00630EE4"/>
    <w:rsid w:val="00634F86"/>
    <w:rsid w:val="00635B40"/>
    <w:rsid w:val="00647DB4"/>
    <w:rsid w:val="00696F75"/>
    <w:rsid w:val="006A4F08"/>
    <w:rsid w:val="006B57E8"/>
    <w:rsid w:val="006B5E43"/>
    <w:rsid w:val="006D69D2"/>
    <w:rsid w:val="00710A11"/>
    <w:rsid w:val="00712477"/>
    <w:rsid w:val="007334EE"/>
    <w:rsid w:val="00734DC7"/>
    <w:rsid w:val="007509EB"/>
    <w:rsid w:val="007765B8"/>
    <w:rsid w:val="00791529"/>
    <w:rsid w:val="007A3142"/>
    <w:rsid w:val="007A4CC6"/>
    <w:rsid w:val="007B45F6"/>
    <w:rsid w:val="007C3747"/>
    <w:rsid w:val="007D40D5"/>
    <w:rsid w:val="007E3D0B"/>
    <w:rsid w:val="007E7544"/>
    <w:rsid w:val="007F50F9"/>
    <w:rsid w:val="007F70E1"/>
    <w:rsid w:val="0081570F"/>
    <w:rsid w:val="00817ADF"/>
    <w:rsid w:val="0084652F"/>
    <w:rsid w:val="008A35AD"/>
    <w:rsid w:val="008B05B0"/>
    <w:rsid w:val="008D2380"/>
    <w:rsid w:val="008D2C9E"/>
    <w:rsid w:val="008D586A"/>
    <w:rsid w:val="00902726"/>
    <w:rsid w:val="009171AC"/>
    <w:rsid w:val="00917E98"/>
    <w:rsid w:val="0092675C"/>
    <w:rsid w:val="009527A1"/>
    <w:rsid w:val="009563F5"/>
    <w:rsid w:val="009634F2"/>
    <w:rsid w:val="00963B68"/>
    <w:rsid w:val="0098379C"/>
    <w:rsid w:val="009933E3"/>
    <w:rsid w:val="009A19E8"/>
    <w:rsid w:val="009A73F7"/>
    <w:rsid w:val="009D1518"/>
    <w:rsid w:val="009E1566"/>
    <w:rsid w:val="009E7149"/>
    <w:rsid w:val="009F3283"/>
    <w:rsid w:val="00A06370"/>
    <w:rsid w:val="00A215E5"/>
    <w:rsid w:val="00A24125"/>
    <w:rsid w:val="00A34018"/>
    <w:rsid w:val="00A34CE8"/>
    <w:rsid w:val="00A47C76"/>
    <w:rsid w:val="00A77BED"/>
    <w:rsid w:val="00A960B7"/>
    <w:rsid w:val="00AA0022"/>
    <w:rsid w:val="00AA09A6"/>
    <w:rsid w:val="00AA36B1"/>
    <w:rsid w:val="00AC0AE9"/>
    <w:rsid w:val="00AC7D94"/>
    <w:rsid w:val="00AD09F1"/>
    <w:rsid w:val="00AD4F90"/>
    <w:rsid w:val="00AF37DC"/>
    <w:rsid w:val="00B1127A"/>
    <w:rsid w:val="00B11CC6"/>
    <w:rsid w:val="00B21163"/>
    <w:rsid w:val="00B22460"/>
    <w:rsid w:val="00B249F3"/>
    <w:rsid w:val="00B2540C"/>
    <w:rsid w:val="00B2762C"/>
    <w:rsid w:val="00B318C6"/>
    <w:rsid w:val="00B56F33"/>
    <w:rsid w:val="00B604F8"/>
    <w:rsid w:val="00B769B5"/>
    <w:rsid w:val="00B87E81"/>
    <w:rsid w:val="00B91768"/>
    <w:rsid w:val="00B9434F"/>
    <w:rsid w:val="00BA2797"/>
    <w:rsid w:val="00BB2A7E"/>
    <w:rsid w:val="00BB4BC4"/>
    <w:rsid w:val="00BD0E8D"/>
    <w:rsid w:val="00BD704F"/>
    <w:rsid w:val="00BE00B9"/>
    <w:rsid w:val="00BF4BF0"/>
    <w:rsid w:val="00C140A7"/>
    <w:rsid w:val="00C15C31"/>
    <w:rsid w:val="00C21C45"/>
    <w:rsid w:val="00C31FA0"/>
    <w:rsid w:val="00C41765"/>
    <w:rsid w:val="00C46934"/>
    <w:rsid w:val="00C6195F"/>
    <w:rsid w:val="00C65C00"/>
    <w:rsid w:val="00C730F5"/>
    <w:rsid w:val="00CA061A"/>
    <w:rsid w:val="00CA6C5B"/>
    <w:rsid w:val="00CB6AF4"/>
    <w:rsid w:val="00CE3139"/>
    <w:rsid w:val="00CF75AE"/>
    <w:rsid w:val="00CF7B41"/>
    <w:rsid w:val="00D120F6"/>
    <w:rsid w:val="00D23BD4"/>
    <w:rsid w:val="00D318D7"/>
    <w:rsid w:val="00D378A4"/>
    <w:rsid w:val="00D51CC7"/>
    <w:rsid w:val="00D537B0"/>
    <w:rsid w:val="00D5589C"/>
    <w:rsid w:val="00D56302"/>
    <w:rsid w:val="00D56B6B"/>
    <w:rsid w:val="00D7132E"/>
    <w:rsid w:val="00D72305"/>
    <w:rsid w:val="00D77FC7"/>
    <w:rsid w:val="00D96782"/>
    <w:rsid w:val="00DA2F94"/>
    <w:rsid w:val="00DB1975"/>
    <w:rsid w:val="00DC5F9B"/>
    <w:rsid w:val="00DD0CD9"/>
    <w:rsid w:val="00DE1965"/>
    <w:rsid w:val="00DE2E04"/>
    <w:rsid w:val="00DE6802"/>
    <w:rsid w:val="00DF52C1"/>
    <w:rsid w:val="00E04DBD"/>
    <w:rsid w:val="00E370CA"/>
    <w:rsid w:val="00E50A70"/>
    <w:rsid w:val="00E71A17"/>
    <w:rsid w:val="00E8111A"/>
    <w:rsid w:val="00E940AA"/>
    <w:rsid w:val="00EB4C40"/>
    <w:rsid w:val="00EB50CD"/>
    <w:rsid w:val="00ED77AF"/>
    <w:rsid w:val="00EE0A46"/>
    <w:rsid w:val="00EF0A07"/>
    <w:rsid w:val="00F16124"/>
    <w:rsid w:val="00F22D0F"/>
    <w:rsid w:val="00F250D5"/>
    <w:rsid w:val="00F4234B"/>
    <w:rsid w:val="00F4769F"/>
    <w:rsid w:val="00F50E3F"/>
    <w:rsid w:val="00F628D3"/>
    <w:rsid w:val="00F64E72"/>
    <w:rsid w:val="00F85AFA"/>
    <w:rsid w:val="00F92598"/>
    <w:rsid w:val="00FA5B74"/>
    <w:rsid w:val="00FB5237"/>
    <w:rsid w:val="00FD5BF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9</cp:revision>
  <cp:lastPrinted>2023-01-06T06:10:00Z</cp:lastPrinted>
  <dcterms:created xsi:type="dcterms:W3CDTF">2024-01-03T03:25:00Z</dcterms:created>
  <dcterms:modified xsi:type="dcterms:W3CDTF">2024-01-04T03:00:00Z</dcterms:modified>
</cp:coreProperties>
</file>